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03C" w:rsidRPr="00197679" w:rsidRDefault="009F703C" w:rsidP="009F703C">
      <w:pPr>
        <w:spacing w:after="0" w:line="240" w:lineRule="auto"/>
        <w:jc w:val="center"/>
        <w:rPr>
          <w:rFonts w:ascii="Arial" w:eastAsia="Times New Roman" w:hAnsi="Arial" w:cs="Arial"/>
          <w:b/>
          <w:bCs/>
          <w:sz w:val="24"/>
          <w:szCs w:val="24"/>
        </w:rPr>
      </w:pPr>
      <w:r w:rsidRPr="00197679">
        <w:rPr>
          <w:rFonts w:ascii="Arial" w:eastAsia="Times New Roman" w:hAnsi="Arial" w:cs="Arial"/>
          <w:b/>
          <w:bCs/>
          <w:sz w:val="24"/>
          <w:szCs w:val="24"/>
        </w:rPr>
        <w:t>ДЕПАРТАМЕНТ ОБРАЗОВАНИЯ И НАУКИ ТЮМЕНСКОЙ ОБЛАСТИ</w:t>
      </w:r>
    </w:p>
    <w:p w:rsidR="009F703C" w:rsidRPr="00197679" w:rsidRDefault="009F703C" w:rsidP="009F703C">
      <w:pPr>
        <w:spacing w:after="0" w:line="240" w:lineRule="auto"/>
        <w:jc w:val="center"/>
        <w:rPr>
          <w:rFonts w:ascii="Arial" w:eastAsia="Calibri" w:hAnsi="Arial" w:cs="Arial"/>
          <w:sz w:val="24"/>
          <w:szCs w:val="24"/>
        </w:rPr>
      </w:pPr>
    </w:p>
    <w:p w:rsidR="009F703C" w:rsidRPr="00197679" w:rsidRDefault="009F703C" w:rsidP="009F703C">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ГОСУДАРСТВЕННОЕ АВТОНОМНОЕ ПРОФЕССИОНАЛЬНОЕ</w:t>
      </w:r>
    </w:p>
    <w:p w:rsidR="009F703C" w:rsidRPr="00197679" w:rsidRDefault="009F703C" w:rsidP="009F703C">
      <w:pPr>
        <w:spacing w:after="0" w:line="240" w:lineRule="auto"/>
        <w:jc w:val="center"/>
        <w:rPr>
          <w:rFonts w:ascii="Arial" w:eastAsia="Calibri" w:hAnsi="Arial" w:cs="Arial"/>
          <w:b/>
          <w:sz w:val="24"/>
          <w:szCs w:val="24"/>
        </w:rPr>
      </w:pPr>
      <w:r w:rsidRPr="00197679">
        <w:rPr>
          <w:rFonts w:ascii="Arial" w:eastAsia="Calibri" w:hAnsi="Arial" w:cs="Arial"/>
          <w:b/>
          <w:sz w:val="24"/>
          <w:szCs w:val="24"/>
        </w:rPr>
        <w:t>ОБРАЗОВАТЕЛЬНОЕ УЧРЕЖДЕНИЕ ТЮМЕНСКОЙ ОБЛАСТИ</w:t>
      </w:r>
    </w:p>
    <w:p w:rsidR="009F703C" w:rsidRPr="00197679" w:rsidRDefault="009F703C" w:rsidP="009F703C">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«ГОЛЫШМАНОВСКИЙ АГРОПЕДАГОГИЧЕСКИЙ КОЛЛЕДЖ»</w:t>
      </w:r>
    </w:p>
    <w:p w:rsidR="009F703C" w:rsidRPr="00985450" w:rsidRDefault="009F703C" w:rsidP="009F703C">
      <w:pPr>
        <w:autoSpaceDN w:val="0"/>
        <w:rPr>
          <w:rFonts w:ascii="Arial" w:eastAsia="Calibri" w:hAnsi="Arial" w:cs="Arial"/>
        </w:rPr>
      </w:pPr>
    </w:p>
    <w:p w:rsidR="00A55506" w:rsidRPr="00A55506" w:rsidRDefault="00A55506" w:rsidP="00A55506">
      <w:pPr>
        <w:rPr>
          <w:rFonts w:ascii="Arial" w:eastAsia="Calibri" w:hAnsi="Arial" w:cs="Arial"/>
        </w:rPr>
      </w:pPr>
    </w:p>
    <w:p w:rsidR="00A55506" w:rsidRPr="003F031A" w:rsidRDefault="00A55506" w:rsidP="00CB4287">
      <w:pPr>
        <w:tabs>
          <w:tab w:val="left" w:pos="6072"/>
        </w:tabs>
        <w:spacing w:after="0" w:line="240" w:lineRule="auto"/>
        <w:jc w:val="right"/>
        <w:rPr>
          <w:rFonts w:ascii="Arial" w:eastAsia="Calibri" w:hAnsi="Arial" w:cs="Arial"/>
        </w:rPr>
      </w:pPr>
      <w:r w:rsidRPr="00CB4287">
        <w:rPr>
          <w:rFonts w:ascii="Arial" w:eastAsia="Calibri" w:hAnsi="Arial" w:cs="Arial"/>
        </w:rPr>
        <w:t xml:space="preserve">                                                         </w:t>
      </w:r>
      <w:r w:rsidR="008515DA" w:rsidRPr="00CB4287">
        <w:rPr>
          <w:rFonts w:ascii="Arial" w:eastAsia="Calibri" w:hAnsi="Arial" w:cs="Arial"/>
        </w:rPr>
        <w:t xml:space="preserve">              </w:t>
      </w:r>
      <w:r w:rsidR="00CB4287" w:rsidRPr="00CB4287">
        <w:rPr>
          <w:rFonts w:ascii="Arial" w:eastAsia="Calibri" w:hAnsi="Arial" w:cs="Arial"/>
        </w:rPr>
        <w:t>Приложение  № 1.14</w:t>
      </w:r>
      <w:r w:rsidRPr="00CB4287">
        <w:rPr>
          <w:rFonts w:ascii="Arial" w:eastAsia="Calibri" w:hAnsi="Arial" w:cs="Arial"/>
        </w:rPr>
        <w:t xml:space="preserve"> к</w:t>
      </w:r>
      <w:r w:rsidRPr="00A55506">
        <w:rPr>
          <w:rFonts w:ascii="Arial" w:eastAsia="Calibri" w:hAnsi="Arial" w:cs="Arial"/>
        </w:rPr>
        <w:t xml:space="preserve">  ООП </w:t>
      </w:r>
      <w:r w:rsidR="00CB4287">
        <w:rPr>
          <w:rFonts w:ascii="Arial" w:eastAsia="Calibri" w:hAnsi="Arial" w:cs="Arial"/>
        </w:rPr>
        <w:br/>
      </w:r>
      <w:r w:rsidRPr="00A55506">
        <w:rPr>
          <w:rFonts w:ascii="Arial" w:eastAsia="Calibri" w:hAnsi="Arial" w:cs="Arial"/>
        </w:rPr>
        <w:t>СПО (</w:t>
      </w:r>
      <w:r w:rsidRPr="00A55506">
        <w:rPr>
          <w:rFonts w:ascii="Arial" w:eastAsia="Calibri" w:hAnsi="Arial" w:cs="Arial"/>
          <w:u w:val="single"/>
        </w:rPr>
        <w:t>ППССЗ)</w:t>
      </w:r>
      <w:r w:rsidRPr="00A55506">
        <w:rPr>
          <w:rFonts w:ascii="Arial" w:eastAsia="Calibri" w:hAnsi="Arial" w:cs="Arial"/>
        </w:rPr>
        <w:t xml:space="preserve"> по </w:t>
      </w:r>
      <w:r w:rsidR="00E55D64" w:rsidRPr="003F031A">
        <w:rPr>
          <w:rFonts w:ascii="Arial" w:eastAsia="Calibri" w:hAnsi="Arial" w:cs="Arial"/>
        </w:rPr>
        <w:t>специальности</w:t>
      </w:r>
      <w:r w:rsidRPr="003F031A">
        <w:rPr>
          <w:rFonts w:ascii="Arial" w:eastAsia="Calibri" w:hAnsi="Arial" w:cs="Arial"/>
        </w:rPr>
        <w:t xml:space="preserve"> </w:t>
      </w:r>
      <w:r w:rsidR="00CB4287">
        <w:rPr>
          <w:rFonts w:ascii="Arial" w:eastAsia="Calibri" w:hAnsi="Arial" w:cs="Arial"/>
        </w:rPr>
        <w:br/>
      </w:r>
      <w:r w:rsidR="00E55D64" w:rsidRPr="003F031A">
        <w:rPr>
          <w:rFonts w:ascii="Arial" w:eastAsia="Calibri" w:hAnsi="Arial" w:cs="Arial"/>
        </w:rPr>
        <w:t>43.02.15</w:t>
      </w:r>
      <w:r w:rsidRPr="003F031A">
        <w:rPr>
          <w:rFonts w:ascii="Arial" w:eastAsia="Calibri" w:hAnsi="Arial" w:cs="Arial"/>
        </w:rPr>
        <w:t xml:space="preserve"> </w:t>
      </w:r>
      <w:r w:rsidR="00E55D64" w:rsidRPr="003F031A">
        <w:rPr>
          <w:rFonts w:ascii="Arial" w:eastAsia="Calibri" w:hAnsi="Arial" w:cs="Arial"/>
        </w:rPr>
        <w:t>Поварское и кондитерское дело</w:t>
      </w:r>
      <w:r w:rsidRPr="003F031A">
        <w:rPr>
          <w:rFonts w:ascii="Arial" w:eastAsia="Calibri" w:hAnsi="Arial" w:cs="Arial"/>
        </w:rPr>
        <w:t xml:space="preserve"> </w:t>
      </w:r>
    </w:p>
    <w:p w:rsidR="00A55506" w:rsidRPr="003F031A"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ED5584" w:rsidRPr="009F2071" w:rsidRDefault="00CB4287" w:rsidP="00ED5584">
      <w:pPr>
        <w:tabs>
          <w:tab w:val="left" w:pos="3108"/>
        </w:tabs>
        <w:autoSpaceDN w:val="0"/>
        <w:jc w:val="center"/>
        <w:rPr>
          <w:rFonts w:ascii="Arial" w:eastAsia="Calibri" w:hAnsi="Arial" w:cs="Arial"/>
          <w:b/>
          <w:sz w:val="24"/>
          <w:szCs w:val="24"/>
        </w:rPr>
      </w:pPr>
      <w:r>
        <w:rPr>
          <w:rFonts w:ascii="Arial" w:eastAsia="Calibri" w:hAnsi="Arial" w:cs="Arial"/>
          <w:b/>
          <w:sz w:val="24"/>
          <w:szCs w:val="24"/>
        </w:rPr>
        <w:t xml:space="preserve">РАБОЧАЯ </w:t>
      </w:r>
      <w:r w:rsidR="00ED5584" w:rsidRPr="009F2071">
        <w:rPr>
          <w:rFonts w:ascii="Arial" w:eastAsia="Calibri" w:hAnsi="Arial" w:cs="Arial"/>
          <w:b/>
          <w:sz w:val="24"/>
          <w:szCs w:val="24"/>
        </w:rPr>
        <w:t>ПРОГРАММА УЧЕБНОЙ ДИСЦИПЛИНЫ</w:t>
      </w:r>
    </w:p>
    <w:p w:rsidR="00ED5584" w:rsidRPr="009F2071" w:rsidRDefault="00ED5584" w:rsidP="00ED5584">
      <w:pPr>
        <w:tabs>
          <w:tab w:val="left" w:pos="3108"/>
        </w:tabs>
        <w:autoSpaceDN w:val="0"/>
        <w:jc w:val="center"/>
        <w:rPr>
          <w:rFonts w:ascii="Arial" w:eastAsia="Calibri" w:hAnsi="Arial" w:cs="Arial"/>
          <w:b/>
          <w:sz w:val="24"/>
          <w:szCs w:val="24"/>
        </w:rPr>
      </w:pPr>
      <w:r w:rsidRPr="009F2071">
        <w:rPr>
          <w:rFonts w:ascii="Arial" w:eastAsia="Calibri" w:hAnsi="Arial" w:cs="Arial"/>
          <w:b/>
          <w:sz w:val="24"/>
          <w:szCs w:val="24"/>
        </w:rPr>
        <w:t>ДУД.01 Россия – моя история</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2C13CA" w:rsidRDefault="002C13CA" w:rsidP="00A55506">
      <w:pPr>
        <w:tabs>
          <w:tab w:val="left" w:pos="3108"/>
        </w:tabs>
        <w:rPr>
          <w:rFonts w:ascii="Arial" w:eastAsia="Calibri" w:hAnsi="Arial" w:cs="Arial"/>
        </w:rPr>
      </w:pPr>
    </w:p>
    <w:p w:rsidR="002C13CA" w:rsidRPr="00A55506" w:rsidRDefault="002C13CA"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D4103D" w:rsidRDefault="00D4103D" w:rsidP="00A96EE6">
      <w:pPr>
        <w:tabs>
          <w:tab w:val="left" w:pos="3108"/>
        </w:tabs>
        <w:jc w:val="center"/>
        <w:rPr>
          <w:rFonts w:ascii="Arial" w:eastAsia="Calibri" w:hAnsi="Arial" w:cs="Arial"/>
          <w:b/>
        </w:rPr>
      </w:pPr>
    </w:p>
    <w:p w:rsidR="00ED5584" w:rsidRDefault="00ED5584" w:rsidP="00A96EE6">
      <w:pPr>
        <w:tabs>
          <w:tab w:val="left" w:pos="3108"/>
        </w:tabs>
        <w:jc w:val="center"/>
        <w:rPr>
          <w:rFonts w:ascii="Arial" w:eastAsia="Calibri" w:hAnsi="Arial" w:cs="Arial"/>
          <w:b/>
        </w:rPr>
      </w:pPr>
    </w:p>
    <w:p w:rsidR="00ED5584" w:rsidRDefault="00ED5584" w:rsidP="00A96EE6">
      <w:pPr>
        <w:tabs>
          <w:tab w:val="left" w:pos="3108"/>
        </w:tabs>
        <w:jc w:val="center"/>
        <w:rPr>
          <w:rFonts w:ascii="Arial" w:eastAsia="Calibri" w:hAnsi="Arial" w:cs="Arial"/>
          <w:b/>
        </w:rPr>
      </w:pPr>
    </w:p>
    <w:p w:rsidR="00ED5584" w:rsidRPr="009F2071" w:rsidRDefault="00ED5584" w:rsidP="00ED5584">
      <w:pPr>
        <w:tabs>
          <w:tab w:val="left" w:pos="3108"/>
        </w:tabs>
        <w:autoSpaceDN w:val="0"/>
        <w:jc w:val="center"/>
        <w:rPr>
          <w:rFonts w:ascii="Arial" w:eastAsia="Calibri" w:hAnsi="Arial" w:cs="Arial"/>
          <w:sz w:val="24"/>
          <w:szCs w:val="24"/>
        </w:rPr>
      </w:pPr>
      <w:r w:rsidRPr="009F2071">
        <w:rPr>
          <w:rFonts w:ascii="Arial" w:eastAsia="Calibri" w:hAnsi="Arial" w:cs="Arial"/>
          <w:sz w:val="24"/>
          <w:szCs w:val="24"/>
        </w:rPr>
        <w:t>2025 г.</w:t>
      </w:r>
    </w:p>
    <w:p w:rsidR="00ED5584" w:rsidRPr="008515DA" w:rsidRDefault="00ED5584" w:rsidP="00ED5584">
      <w:pPr>
        <w:jc w:val="both"/>
        <w:rPr>
          <w:rFonts w:ascii="Arial" w:eastAsia="Calibri" w:hAnsi="Arial" w:cs="Arial"/>
          <w:sz w:val="24"/>
          <w:szCs w:val="24"/>
        </w:rPr>
      </w:pPr>
    </w:p>
    <w:p w:rsidR="00297073" w:rsidRPr="00297073" w:rsidRDefault="00297073" w:rsidP="00297073">
      <w:pPr>
        <w:spacing w:after="0" w:line="240" w:lineRule="auto"/>
        <w:ind w:firstLine="709"/>
        <w:jc w:val="center"/>
        <w:rPr>
          <w:rFonts w:ascii="Arial" w:eastAsia="Calibri" w:hAnsi="Arial" w:cs="Arial"/>
          <w:b/>
          <w:sz w:val="24"/>
          <w:szCs w:val="24"/>
          <w:lang w:eastAsia="ru-RU"/>
        </w:rPr>
      </w:pPr>
      <w:r w:rsidRPr="00297073">
        <w:rPr>
          <w:rFonts w:ascii="Arial" w:eastAsia="Calibri" w:hAnsi="Arial" w:cs="Arial"/>
          <w:b/>
          <w:sz w:val="24"/>
          <w:szCs w:val="24"/>
          <w:lang w:eastAsia="ru-RU"/>
        </w:rPr>
        <w:t xml:space="preserve">Аннотация программы учебной дисциплины </w:t>
      </w:r>
    </w:p>
    <w:p w:rsidR="00297073" w:rsidRPr="00297073" w:rsidRDefault="00297073" w:rsidP="00297073">
      <w:pPr>
        <w:spacing w:after="0" w:line="240" w:lineRule="auto"/>
        <w:ind w:firstLine="709"/>
        <w:jc w:val="center"/>
        <w:rPr>
          <w:rFonts w:ascii="Arial" w:eastAsia="Times New Roman" w:hAnsi="Arial" w:cs="Arial"/>
          <w:color w:val="000000"/>
          <w:sz w:val="24"/>
          <w:szCs w:val="24"/>
          <w:u w:val="single"/>
          <w:lang w:eastAsia="ru-RU"/>
        </w:rPr>
      </w:pPr>
      <w:r w:rsidRPr="00297073">
        <w:rPr>
          <w:rFonts w:ascii="Arial" w:eastAsia="Calibri" w:hAnsi="Arial" w:cs="Arial"/>
          <w:sz w:val="24"/>
          <w:szCs w:val="24"/>
          <w:u w:val="single"/>
          <w:lang w:eastAsia="ar-SA"/>
        </w:rPr>
        <w:t>ДУД.01. Россия – моя история</w:t>
      </w:r>
      <w:r w:rsidRPr="00297073">
        <w:rPr>
          <w:rFonts w:ascii="Arial" w:eastAsia="Times New Roman" w:hAnsi="Arial" w:cs="Arial"/>
          <w:color w:val="000000"/>
          <w:sz w:val="24"/>
          <w:szCs w:val="24"/>
          <w:u w:val="single"/>
          <w:lang w:eastAsia="ru-RU"/>
        </w:rPr>
        <w:t xml:space="preserve"> </w:t>
      </w:r>
    </w:p>
    <w:p w:rsidR="00297073" w:rsidRPr="00297073" w:rsidRDefault="00297073" w:rsidP="00297073">
      <w:pPr>
        <w:spacing w:after="0" w:line="240" w:lineRule="auto"/>
        <w:ind w:firstLine="709"/>
        <w:jc w:val="center"/>
        <w:rPr>
          <w:rFonts w:ascii="Arial" w:eastAsia="Times New Roman" w:hAnsi="Arial" w:cs="Arial"/>
          <w:sz w:val="24"/>
          <w:szCs w:val="24"/>
          <w:u w:val="single"/>
          <w:lang w:eastAsia="ru-RU"/>
        </w:rPr>
      </w:pPr>
      <w:r w:rsidRPr="00297073">
        <w:rPr>
          <w:rFonts w:ascii="Arial" w:eastAsia="Times New Roman" w:hAnsi="Arial" w:cs="Arial"/>
          <w:sz w:val="24"/>
          <w:szCs w:val="24"/>
          <w:u w:val="single"/>
          <w:lang w:eastAsia="ru-RU"/>
        </w:rPr>
        <w:t xml:space="preserve">Раздел: Общеобразовательная подготовка. Базовые дисциплины. </w:t>
      </w:r>
    </w:p>
    <w:p w:rsidR="00297073" w:rsidRPr="00297073" w:rsidRDefault="00297073" w:rsidP="00297073">
      <w:pPr>
        <w:spacing w:after="0" w:line="240" w:lineRule="auto"/>
        <w:ind w:firstLine="709"/>
        <w:jc w:val="center"/>
        <w:rPr>
          <w:rFonts w:ascii="Arial" w:eastAsia="Calibri" w:hAnsi="Arial" w:cs="Arial"/>
          <w:sz w:val="24"/>
          <w:szCs w:val="24"/>
          <w:lang w:eastAsia="ru-RU"/>
        </w:rPr>
      </w:pPr>
    </w:p>
    <w:p w:rsidR="00297073" w:rsidRPr="00297073" w:rsidRDefault="00297073" w:rsidP="00297073">
      <w:pPr>
        <w:widowControl w:val="0"/>
        <w:numPr>
          <w:ilvl w:val="0"/>
          <w:numId w:val="29"/>
        </w:numPr>
        <w:autoSpaceDE w:val="0"/>
        <w:autoSpaceDN w:val="0"/>
        <w:spacing w:after="0" w:line="240" w:lineRule="auto"/>
        <w:ind w:right="525"/>
        <w:jc w:val="both"/>
        <w:rPr>
          <w:rFonts w:ascii="Arial" w:eastAsia="Calibri" w:hAnsi="Arial" w:cs="Arial"/>
          <w:b/>
          <w:sz w:val="24"/>
          <w:szCs w:val="24"/>
          <w:lang w:eastAsia="ru-RU"/>
        </w:rPr>
      </w:pPr>
      <w:r w:rsidRPr="00297073">
        <w:rPr>
          <w:rFonts w:ascii="Arial" w:eastAsia="Calibri" w:hAnsi="Arial" w:cs="Arial"/>
          <w:b/>
          <w:sz w:val="24"/>
          <w:szCs w:val="24"/>
          <w:lang w:eastAsia="ru-RU"/>
        </w:rPr>
        <w:t xml:space="preserve">Нормативная база и УМК </w:t>
      </w:r>
    </w:p>
    <w:p w:rsidR="00297073" w:rsidRPr="00297073" w:rsidRDefault="00297073" w:rsidP="00297073">
      <w:pPr>
        <w:tabs>
          <w:tab w:val="center" w:pos="4677"/>
          <w:tab w:val="right" w:pos="9355"/>
        </w:tabs>
        <w:spacing w:after="0"/>
        <w:jc w:val="both"/>
        <w:rPr>
          <w:rFonts w:ascii="Arial" w:eastAsia="Times New Roman" w:hAnsi="Arial" w:cs="Arial"/>
          <w:sz w:val="24"/>
          <w:szCs w:val="24"/>
          <w:lang w:eastAsia="ru-RU"/>
        </w:rPr>
      </w:pPr>
      <w:r w:rsidRPr="00297073">
        <w:rPr>
          <w:rFonts w:ascii="Arial" w:eastAsia="Times New Roman" w:hAnsi="Arial" w:cs="Arial"/>
          <w:sz w:val="24"/>
          <w:szCs w:val="24"/>
          <w:lang w:eastAsia="ru-RU"/>
        </w:rPr>
        <w:tab/>
        <w:t>Программа</w:t>
      </w:r>
      <w:r w:rsidRPr="00297073">
        <w:rPr>
          <w:rFonts w:ascii="Arial" w:eastAsia="Times New Roman" w:hAnsi="Arial" w:cs="Arial"/>
          <w:spacing w:val="1"/>
          <w:sz w:val="24"/>
          <w:szCs w:val="24"/>
          <w:lang w:eastAsia="ru-RU"/>
        </w:rPr>
        <w:t xml:space="preserve"> </w:t>
      </w:r>
      <w:r w:rsidRPr="00297073">
        <w:rPr>
          <w:rFonts w:ascii="Arial" w:eastAsia="Calibri" w:hAnsi="Arial" w:cs="Arial"/>
          <w:sz w:val="24"/>
          <w:szCs w:val="24"/>
          <w:lang w:eastAsia="ar-SA"/>
        </w:rPr>
        <w:t xml:space="preserve">ДУД.01. </w:t>
      </w:r>
      <w:proofErr w:type="gramStart"/>
      <w:r w:rsidRPr="00297073">
        <w:rPr>
          <w:rFonts w:ascii="Arial" w:eastAsia="Calibri" w:hAnsi="Arial" w:cs="Arial"/>
          <w:sz w:val="24"/>
          <w:szCs w:val="24"/>
          <w:lang w:eastAsia="ar-SA"/>
        </w:rPr>
        <w:t xml:space="preserve">Россия – моя история </w:t>
      </w:r>
      <w:r w:rsidRPr="00297073">
        <w:rPr>
          <w:rFonts w:ascii="Arial" w:eastAsia="Times New Roman" w:hAnsi="Arial" w:cs="Arial"/>
          <w:sz w:val="24"/>
          <w:szCs w:val="24"/>
          <w:lang w:eastAsia="ru-RU"/>
        </w:rPr>
        <w:t>разработана</w:t>
      </w:r>
      <w:r w:rsidRPr="00297073">
        <w:rPr>
          <w:rFonts w:ascii="Arial" w:eastAsia="Times New Roman" w:hAnsi="Arial" w:cs="Arial"/>
          <w:spacing w:val="1"/>
          <w:sz w:val="24"/>
          <w:szCs w:val="24"/>
          <w:lang w:eastAsia="ru-RU"/>
        </w:rPr>
        <w:t xml:space="preserve"> </w:t>
      </w:r>
      <w:r w:rsidRPr="00297073">
        <w:rPr>
          <w:rFonts w:ascii="Arial" w:eastAsia="Times New Roman" w:hAnsi="Arial" w:cs="Arial"/>
          <w:sz w:val="24"/>
          <w:szCs w:val="24"/>
          <w:lang w:eastAsia="ru-RU"/>
        </w:rPr>
        <w:t>на</w:t>
      </w:r>
      <w:r w:rsidRPr="00297073">
        <w:rPr>
          <w:rFonts w:ascii="Arial" w:eastAsia="Times New Roman" w:hAnsi="Arial" w:cs="Arial"/>
          <w:spacing w:val="1"/>
          <w:sz w:val="24"/>
          <w:szCs w:val="24"/>
          <w:lang w:eastAsia="ru-RU"/>
        </w:rPr>
        <w:t xml:space="preserve"> </w:t>
      </w:r>
      <w:r w:rsidRPr="00297073">
        <w:rPr>
          <w:rFonts w:ascii="Arial" w:eastAsia="Times New Roman" w:hAnsi="Arial" w:cs="Arial"/>
          <w:sz w:val="24"/>
          <w:szCs w:val="24"/>
          <w:lang w:eastAsia="ru-RU"/>
        </w:rPr>
        <w:t>основе</w:t>
      </w:r>
      <w:r w:rsidRPr="00297073">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Примерной</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программы</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общеобразовательной</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учебной</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дисциплины</w:t>
      </w:r>
      <w:r w:rsidRPr="00CB4287">
        <w:rPr>
          <w:rFonts w:ascii="Arial" w:eastAsia="Times New Roman" w:hAnsi="Arial" w:cs="Arial"/>
          <w:spacing w:val="1"/>
          <w:sz w:val="24"/>
          <w:szCs w:val="24"/>
          <w:lang w:eastAsia="ru-RU"/>
        </w:rPr>
        <w:t xml:space="preserve"> История России</w:t>
      </w:r>
      <w:r w:rsidRPr="00CB4287">
        <w:rPr>
          <w:rFonts w:ascii="Arial" w:eastAsia="Times New Roman" w:hAnsi="Arial" w:cs="Arial"/>
          <w:sz w:val="24"/>
          <w:szCs w:val="24"/>
          <w:lang w:eastAsia="ru-RU"/>
        </w:rPr>
        <w:t>,</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рекомендована</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Федеральным</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государственным</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автономным</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учреждением</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«Федеральный</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институт</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развития</w:t>
      </w:r>
      <w:r w:rsidRPr="00CB4287">
        <w:rPr>
          <w:rFonts w:ascii="Arial" w:eastAsia="Times New Roman" w:hAnsi="Arial" w:cs="Arial"/>
          <w:spacing w:val="-57"/>
          <w:sz w:val="24"/>
          <w:szCs w:val="24"/>
          <w:lang w:eastAsia="ru-RU"/>
        </w:rPr>
        <w:t xml:space="preserve"> </w:t>
      </w:r>
      <w:r w:rsidRPr="00CB4287">
        <w:rPr>
          <w:rFonts w:ascii="Arial" w:eastAsia="Times New Roman" w:hAnsi="Arial" w:cs="Arial"/>
          <w:sz w:val="24"/>
          <w:szCs w:val="24"/>
          <w:lang w:eastAsia="ru-RU"/>
        </w:rPr>
        <w:t>образования»</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(ФГАУ</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«ФИРО»)</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в</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качестве</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примерной</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программы</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для</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реализации</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основной профессиональной образовательной программы СПО на базе основного общего</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образования с получением среднего общего образования, протокол № 14 от  «30» ноября 2022 г.</w:t>
      </w:r>
      <w:r w:rsidRPr="00CB4287">
        <w:rPr>
          <w:rFonts w:ascii="Arial" w:eastAsia="Times New Roman" w:hAnsi="Arial" w:cs="Arial"/>
          <w:spacing w:val="-57"/>
          <w:sz w:val="24"/>
          <w:szCs w:val="24"/>
          <w:lang w:eastAsia="ru-RU"/>
        </w:rPr>
        <w:t xml:space="preserve"> </w:t>
      </w:r>
      <w:r w:rsidRPr="00CB4287">
        <w:rPr>
          <w:rFonts w:ascii="Arial" w:eastAsia="Times New Roman" w:hAnsi="Arial" w:cs="Arial"/>
          <w:sz w:val="24"/>
          <w:szCs w:val="24"/>
          <w:lang w:eastAsia="ru-RU"/>
        </w:rPr>
        <w:t>с</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учетом</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Федерального</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государственного</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образовательного</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стандарта</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среднего</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профессионального</w:t>
      </w:r>
      <w:proofErr w:type="gramEnd"/>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образования</w:t>
      </w:r>
      <w:r w:rsidRPr="00CB4287">
        <w:rPr>
          <w:rFonts w:ascii="Arial" w:eastAsia="Times New Roman" w:hAnsi="Arial" w:cs="Arial"/>
          <w:spacing w:val="1"/>
          <w:sz w:val="24"/>
          <w:szCs w:val="24"/>
          <w:lang w:eastAsia="ru-RU"/>
        </w:rPr>
        <w:t xml:space="preserve"> </w:t>
      </w:r>
      <w:r w:rsidR="00EB4C88" w:rsidRPr="00CB4287">
        <w:rPr>
          <w:rFonts w:ascii="Arial" w:eastAsia="Times New Roman" w:hAnsi="Arial" w:cs="Arial"/>
          <w:sz w:val="24"/>
          <w:szCs w:val="24"/>
          <w:lang w:eastAsia="ru-RU"/>
        </w:rPr>
        <w:t xml:space="preserve">  социально-экономического</w:t>
      </w:r>
      <w:r w:rsidRPr="00CB4287">
        <w:rPr>
          <w:rFonts w:ascii="Arial" w:eastAsia="Times New Roman" w:hAnsi="Arial" w:cs="Arial"/>
          <w:sz w:val="24"/>
          <w:szCs w:val="24"/>
          <w:lang w:eastAsia="ru-RU"/>
        </w:rPr>
        <w:t xml:space="preserve"> профиля  по</w:t>
      </w:r>
      <w:r w:rsidRPr="00ED5584">
        <w:rPr>
          <w:rFonts w:ascii="Arial" w:eastAsia="Times New Roman" w:hAnsi="Arial" w:cs="Arial"/>
          <w:color w:val="FF0000"/>
          <w:sz w:val="24"/>
          <w:szCs w:val="24"/>
          <w:lang w:eastAsia="ru-RU"/>
        </w:rPr>
        <w:t xml:space="preserve"> </w:t>
      </w:r>
      <w:r w:rsidRPr="00297073">
        <w:rPr>
          <w:rFonts w:ascii="Arial" w:eastAsia="Times New Roman" w:hAnsi="Arial" w:cs="Arial"/>
          <w:sz w:val="24"/>
          <w:szCs w:val="24"/>
          <w:lang w:eastAsia="ru-RU"/>
        </w:rPr>
        <w:t>специальности</w:t>
      </w:r>
      <w:r w:rsidRPr="00297073">
        <w:rPr>
          <w:rFonts w:ascii="Arial" w:eastAsia="Times New Roman" w:hAnsi="Arial" w:cs="Arial"/>
          <w:color w:val="000000"/>
          <w:sz w:val="24"/>
          <w:szCs w:val="24"/>
          <w:lang w:eastAsia="ru-RU"/>
        </w:rPr>
        <w:t xml:space="preserve"> 43.02.15 Поварское и кондитерское дело</w:t>
      </w:r>
      <w:r w:rsidRPr="00297073">
        <w:rPr>
          <w:rFonts w:ascii="Arial" w:eastAsia="Times New Roman" w:hAnsi="Arial" w:cs="Arial"/>
          <w:sz w:val="24"/>
          <w:szCs w:val="24"/>
          <w:lang w:eastAsia="ru-RU"/>
        </w:rPr>
        <w:t>, утвержденного приказом Министерства просвещения Российской Федерации № 1565  от 9 декабря 2016 года.</w:t>
      </w:r>
    </w:p>
    <w:p w:rsidR="00297073" w:rsidRPr="00297073" w:rsidRDefault="00297073" w:rsidP="00297073">
      <w:pPr>
        <w:spacing w:after="0"/>
        <w:ind w:firstLine="360"/>
        <w:jc w:val="both"/>
        <w:rPr>
          <w:rFonts w:ascii="Arial" w:eastAsia="Calibri" w:hAnsi="Arial" w:cs="Arial"/>
          <w:bCs/>
          <w:iCs/>
          <w:sz w:val="24"/>
          <w:szCs w:val="24"/>
          <w:lang w:eastAsia="ru-RU"/>
        </w:rPr>
      </w:pPr>
    </w:p>
    <w:p w:rsidR="00297073" w:rsidRPr="00297073" w:rsidRDefault="00297073" w:rsidP="00297073">
      <w:pPr>
        <w:spacing w:after="0" w:line="240" w:lineRule="auto"/>
        <w:rPr>
          <w:rFonts w:ascii="Arial" w:eastAsia="Calibri" w:hAnsi="Arial" w:cs="Arial"/>
          <w:sz w:val="24"/>
          <w:szCs w:val="24"/>
          <w:lang w:eastAsia="ru-RU"/>
        </w:rPr>
      </w:pPr>
      <w:r w:rsidRPr="00297073">
        <w:rPr>
          <w:rFonts w:ascii="Arial" w:eastAsia="Calibri" w:hAnsi="Arial" w:cs="Arial"/>
          <w:b/>
          <w:sz w:val="24"/>
          <w:szCs w:val="24"/>
          <w:lang w:eastAsia="ru-RU"/>
        </w:rPr>
        <w:t>2.</w:t>
      </w:r>
      <w:r w:rsidRPr="00297073">
        <w:rPr>
          <w:rFonts w:ascii="Arial" w:eastAsia="Calibri" w:hAnsi="Arial" w:cs="Arial"/>
          <w:sz w:val="24"/>
          <w:szCs w:val="24"/>
          <w:lang w:eastAsia="ru-RU"/>
        </w:rPr>
        <w:t xml:space="preserve"> </w:t>
      </w:r>
      <w:r w:rsidRPr="00297073">
        <w:rPr>
          <w:rFonts w:ascii="Arial" w:eastAsia="Calibri" w:hAnsi="Arial" w:cs="Arial"/>
          <w:b/>
          <w:sz w:val="24"/>
          <w:szCs w:val="24"/>
          <w:lang w:eastAsia="ru-RU"/>
        </w:rPr>
        <w:t>Цель и задачи учебной дисциплины</w:t>
      </w:r>
      <w:r w:rsidRPr="00297073">
        <w:rPr>
          <w:rFonts w:ascii="Arial" w:eastAsia="Calibri" w:hAnsi="Arial" w:cs="Arial"/>
          <w:sz w:val="24"/>
          <w:szCs w:val="24"/>
          <w:lang w:eastAsia="ru-RU"/>
        </w:rPr>
        <w:t xml:space="preserve"> </w:t>
      </w:r>
    </w:p>
    <w:p w:rsidR="00297073" w:rsidRPr="00297073" w:rsidRDefault="00297073" w:rsidP="00297073">
      <w:pPr>
        <w:spacing w:after="0" w:line="240" w:lineRule="auto"/>
        <w:ind w:firstLine="709"/>
        <w:rPr>
          <w:rFonts w:ascii="Arial" w:eastAsia="Calibri" w:hAnsi="Arial" w:cs="Arial"/>
          <w:bCs/>
          <w:sz w:val="24"/>
          <w:szCs w:val="24"/>
          <w:lang w:eastAsia="ru-RU"/>
        </w:rPr>
      </w:pPr>
      <w:r w:rsidRPr="00297073">
        <w:rPr>
          <w:rFonts w:ascii="Arial" w:eastAsia="Calibri" w:hAnsi="Arial" w:cs="Arial"/>
          <w:sz w:val="24"/>
          <w:szCs w:val="24"/>
          <w:lang w:eastAsia="ru-RU"/>
        </w:rPr>
        <w:t xml:space="preserve">Программа </w:t>
      </w:r>
      <w:r w:rsidRPr="00297073">
        <w:rPr>
          <w:rFonts w:ascii="Arial" w:eastAsia="Calibri" w:hAnsi="Arial" w:cs="Arial"/>
          <w:sz w:val="24"/>
          <w:szCs w:val="24"/>
          <w:lang w:eastAsia="ar-SA"/>
        </w:rPr>
        <w:t xml:space="preserve">ДУД.01. Россия – моя история </w:t>
      </w:r>
      <w:r w:rsidRPr="00297073">
        <w:rPr>
          <w:rFonts w:ascii="Arial" w:eastAsia="Calibri" w:hAnsi="Arial" w:cs="Arial"/>
          <w:bCs/>
          <w:sz w:val="24"/>
          <w:szCs w:val="24"/>
          <w:lang w:eastAsia="ru-RU"/>
        </w:rPr>
        <w:t xml:space="preserve">направлена на достижение следующих целей и задач: </w:t>
      </w:r>
    </w:p>
    <w:p w:rsidR="00297073" w:rsidRPr="00297073" w:rsidRDefault="00297073" w:rsidP="00297073">
      <w:pPr>
        <w:spacing w:after="0" w:line="240" w:lineRule="auto"/>
        <w:jc w:val="both"/>
        <w:rPr>
          <w:rFonts w:ascii="Arial" w:eastAsia="Times New Roman" w:hAnsi="Arial" w:cs="Arial"/>
          <w:bCs/>
          <w:sz w:val="24"/>
          <w:szCs w:val="24"/>
          <w:lang w:eastAsia="ru-RU"/>
        </w:rPr>
      </w:pPr>
      <w:r w:rsidRPr="00297073">
        <w:rPr>
          <w:rFonts w:ascii="Arial" w:eastAsia="Times New Roman" w:hAnsi="Arial" w:cs="Arial"/>
          <w:bCs/>
          <w:sz w:val="24"/>
          <w:szCs w:val="24"/>
          <w:lang w:eastAsia="ru-RU"/>
        </w:rPr>
        <w:t xml:space="preserve">- формирование представлений об истории России, как истории Отечества, ее основных вехах истории, </w:t>
      </w:r>
    </w:p>
    <w:p w:rsidR="00297073" w:rsidRPr="00297073" w:rsidRDefault="00297073" w:rsidP="00297073">
      <w:pPr>
        <w:spacing w:after="0" w:line="240" w:lineRule="auto"/>
        <w:jc w:val="both"/>
        <w:rPr>
          <w:rFonts w:ascii="Arial" w:eastAsia="Times New Roman" w:hAnsi="Arial" w:cs="Arial"/>
          <w:bCs/>
          <w:sz w:val="24"/>
          <w:szCs w:val="24"/>
          <w:lang w:eastAsia="ru-RU"/>
        </w:rPr>
      </w:pPr>
      <w:r w:rsidRPr="00297073">
        <w:rPr>
          <w:rFonts w:ascii="Arial" w:eastAsia="Times New Roman" w:hAnsi="Arial" w:cs="Arial"/>
          <w:bCs/>
          <w:sz w:val="24"/>
          <w:szCs w:val="24"/>
          <w:lang w:eastAsia="ru-RU"/>
        </w:rPr>
        <w:t>- воспитание базовых национальных ценностей, уважения к истории, культуре, традициям,</w:t>
      </w:r>
    </w:p>
    <w:p w:rsidR="00297073" w:rsidRPr="00297073" w:rsidRDefault="00297073" w:rsidP="00297073">
      <w:pPr>
        <w:spacing w:after="0" w:line="240" w:lineRule="auto"/>
        <w:jc w:val="both"/>
        <w:rPr>
          <w:rFonts w:ascii="Arial" w:eastAsia="Times New Roman" w:hAnsi="Arial" w:cs="Arial"/>
          <w:bCs/>
          <w:sz w:val="24"/>
          <w:szCs w:val="24"/>
          <w:lang w:eastAsia="ru-RU"/>
        </w:rPr>
      </w:pPr>
      <w:r w:rsidRPr="00297073">
        <w:rPr>
          <w:rFonts w:ascii="Arial" w:eastAsia="Times New Roman" w:hAnsi="Arial" w:cs="Arial"/>
          <w:bCs/>
          <w:sz w:val="24"/>
          <w:szCs w:val="24"/>
          <w:lang w:eastAsia="ru-RU"/>
        </w:rPr>
        <w:t>- формирование у молодёжи способности и готовности к защите исторической правды и сохранению исторической памяти, противодействие фальсификации исторических фактов,</w:t>
      </w:r>
    </w:p>
    <w:p w:rsidR="00297073" w:rsidRPr="00297073" w:rsidRDefault="00297073" w:rsidP="00297073">
      <w:pPr>
        <w:spacing w:after="0" w:line="240" w:lineRule="auto"/>
        <w:jc w:val="both"/>
        <w:rPr>
          <w:rFonts w:ascii="Arial" w:eastAsia="Times New Roman" w:hAnsi="Arial" w:cs="Arial"/>
          <w:bCs/>
          <w:sz w:val="24"/>
          <w:szCs w:val="24"/>
          <w:lang w:eastAsia="ru-RU"/>
        </w:rPr>
      </w:pPr>
      <w:r w:rsidRPr="00297073">
        <w:rPr>
          <w:rFonts w:ascii="Arial" w:eastAsia="Times New Roman" w:hAnsi="Arial" w:cs="Arial"/>
          <w:bCs/>
          <w:sz w:val="24"/>
          <w:szCs w:val="24"/>
          <w:lang w:eastAsia="ru-RU"/>
        </w:rPr>
        <w:t>- формирование патриотизма, гражданственности как важнейших направлений воспитания обучающихся.</w:t>
      </w:r>
    </w:p>
    <w:p w:rsidR="00297073" w:rsidRPr="00297073" w:rsidRDefault="00297073" w:rsidP="00297073">
      <w:pPr>
        <w:spacing w:after="0" w:line="240" w:lineRule="auto"/>
        <w:ind w:firstLine="709"/>
        <w:rPr>
          <w:rFonts w:ascii="Arial" w:eastAsia="Times New Roman" w:hAnsi="Arial" w:cs="Arial"/>
          <w:color w:val="000000"/>
          <w:sz w:val="24"/>
          <w:szCs w:val="24"/>
          <w:u w:val="single"/>
          <w:lang w:eastAsia="ru-RU"/>
        </w:rPr>
      </w:pPr>
    </w:p>
    <w:p w:rsidR="00297073" w:rsidRPr="00297073" w:rsidRDefault="00297073" w:rsidP="00297073">
      <w:pPr>
        <w:spacing w:after="0" w:line="240" w:lineRule="auto"/>
        <w:jc w:val="both"/>
        <w:rPr>
          <w:rFonts w:ascii="Arial" w:eastAsia="Times New Roman" w:hAnsi="Arial" w:cs="Arial"/>
          <w:sz w:val="24"/>
          <w:szCs w:val="24"/>
          <w:lang w:eastAsia="ru-RU"/>
        </w:rPr>
      </w:pPr>
    </w:p>
    <w:p w:rsidR="00297073" w:rsidRPr="00297073" w:rsidRDefault="00297073" w:rsidP="00297073">
      <w:pPr>
        <w:numPr>
          <w:ilvl w:val="0"/>
          <w:numId w:val="30"/>
        </w:numPr>
        <w:spacing w:after="0" w:line="240" w:lineRule="auto"/>
        <w:contextualSpacing/>
        <w:jc w:val="both"/>
        <w:rPr>
          <w:rFonts w:ascii="Arial" w:eastAsia="Calibri" w:hAnsi="Arial" w:cs="Arial"/>
          <w:b/>
          <w:sz w:val="24"/>
          <w:szCs w:val="24"/>
        </w:rPr>
      </w:pPr>
      <w:r w:rsidRPr="00297073">
        <w:rPr>
          <w:rFonts w:ascii="Arial" w:eastAsia="Calibri" w:hAnsi="Arial" w:cs="Arial"/>
          <w:b/>
          <w:sz w:val="24"/>
          <w:szCs w:val="24"/>
        </w:rPr>
        <w:t>Основные разделы дисциплины и количество часов на изучение</w:t>
      </w:r>
    </w:p>
    <w:p w:rsidR="00297073" w:rsidRPr="00297073" w:rsidRDefault="00297073" w:rsidP="00297073">
      <w:pPr>
        <w:spacing w:after="0" w:line="240" w:lineRule="auto"/>
        <w:ind w:left="720"/>
        <w:contextualSpacing/>
        <w:jc w:val="both"/>
        <w:rPr>
          <w:rFonts w:ascii="Arial" w:eastAsia="Calibri"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b/>
                <w:sz w:val="24"/>
                <w:szCs w:val="24"/>
              </w:rPr>
            </w:pPr>
            <w:r w:rsidRPr="00297073">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b/>
                <w:sz w:val="24"/>
                <w:szCs w:val="24"/>
              </w:rPr>
            </w:pPr>
            <w:r w:rsidRPr="00297073">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b/>
                <w:sz w:val="24"/>
                <w:szCs w:val="24"/>
              </w:rPr>
            </w:pPr>
            <w:r w:rsidRPr="00297073">
              <w:rPr>
                <w:rFonts w:ascii="Arial" w:eastAsia="Calibri" w:hAnsi="Arial" w:cs="Arial"/>
                <w:b/>
                <w:sz w:val="24"/>
                <w:szCs w:val="24"/>
              </w:rPr>
              <w:t>Количество часов на изучение</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rPr>
                <w:rFonts w:ascii="Arial" w:eastAsia="Times New Roman" w:hAnsi="Arial" w:cs="Arial"/>
                <w:sz w:val="24"/>
                <w:szCs w:val="24"/>
              </w:rPr>
            </w:pPr>
            <w:r w:rsidRPr="00297073">
              <w:rPr>
                <w:rFonts w:ascii="Arial" w:eastAsia="Times New Roman" w:hAnsi="Arial" w:cs="Arial"/>
                <w:bCs/>
                <w:sz w:val="24"/>
                <w:szCs w:val="24"/>
              </w:rPr>
              <w:t>Тема 1. Россия – великая наша держава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rPr>
                <w:rFonts w:ascii="Arial" w:eastAsia="Times New Roman" w:hAnsi="Arial" w:cs="Arial"/>
                <w:bCs/>
                <w:sz w:val="24"/>
                <w:szCs w:val="24"/>
              </w:rPr>
            </w:pPr>
            <w:r w:rsidRPr="00297073">
              <w:rPr>
                <w:rFonts w:ascii="Arial" w:eastAsia="Times New Roman" w:hAnsi="Arial" w:cs="Arial"/>
                <w:bCs/>
                <w:sz w:val="24"/>
                <w:szCs w:val="24"/>
              </w:rPr>
              <w:t>Тема 2. Александр Невский как спаситель Руси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rPr>
                <w:rFonts w:ascii="Arial" w:eastAsia="Times New Roman" w:hAnsi="Arial" w:cs="Arial"/>
                <w:bCs/>
                <w:sz w:val="24"/>
                <w:szCs w:val="24"/>
              </w:rPr>
            </w:pPr>
            <w:r w:rsidRPr="00297073">
              <w:rPr>
                <w:rFonts w:ascii="Arial" w:eastAsia="Times New Roman" w:hAnsi="Arial" w:cs="Arial"/>
                <w:bCs/>
                <w:sz w:val="24"/>
                <w:szCs w:val="24"/>
              </w:rPr>
              <w:t>Тема 3. Смута и её преодоление</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 xml:space="preserve">Тема 4. </w:t>
            </w:r>
            <w:r w:rsidR="00B576BB" w:rsidRPr="00B576BB">
              <w:rPr>
                <w:rFonts w:ascii="Arial" w:eastAsia="Calibri" w:hAnsi="Arial" w:cs="Arial"/>
                <w:bCs/>
                <w:sz w:val="24"/>
                <w:szCs w:val="24"/>
              </w:rPr>
              <w:t xml:space="preserve">«Идем под </w:t>
            </w:r>
            <w:r w:rsidR="00B576BB">
              <w:rPr>
                <w:rFonts w:ascii="Arial" w:eastAsia="Calibri" w:hAnsi="Arial" w:cs="Arial"/>
                <w:bCs/>
                <w:sz w:val="24"/>
                <w:szCs w:val="24"/>
              </w:rPr>
              <w:t>царя восточного, православного»</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tabs>
                <w:tab w:val="right" w:pos="2051"/>
              </w:tabs>
              <w:spacing w:after="0"/>
              <w:rPr>
                <w:rFonts w:ascii="Arial" w:eastAsia="Times New Roman" w:hAnsi="Arial" w:cs="Arial"/>
                <w:bCs/>
                <w:sz w:val="24"/>
                <w:szCs w:val="24"/>
              </w:rPr>
            </w:pPr>
            <w:r w:rsidRPr="00297073">
              <w:rPr>
                <w:rFonts w:ascii="Arial" w:eastAsia="Times New Roman" w:hAnsi="Arial" w:cs="Arial"/>
                <w:bCs/>
                <w:sz w:val="24"/>
                <w:szCs w:val="24"/>
              </w:rPr>
              <w:t>Тема 5. Пётр Великий. Строитель великой империи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6</w:t>
            </w:r>
          </w:p>
        </w:tc>
        <w:tc>
          <w:tcPr>
            <w:tcW w:w="6804" w:type="dxa"/>
            <w:tcBorders>
              <w:top w:val="single" w:sz="4" w:space="0" w:color="auto"/>
              <w:left w:val="single" w:sz="4" w:space="0" w:color="auto"/>
              <w:bottom w:val="single" w:sz="4" w:space="0" w:color="auto"/>
              <w:right w:val="single" w:sz="4" w:space="0" w:color="auto"/>
            </w:tcBorders>
            <w:hideMark/>
          </w:tcPr>
          <w:p w:rsidR="00297073" w:rsidRPr="00B576BB" w:rsidRDefault="00297073" w:rsidP="00B576BB">
            <w:pPr>
              <w:spacing w:after="0" w:line="240" w:lineRule="auto"/>
              <w:rPr>
                <w:rFonts w:ascii="Arial" w:eastAsia="Calibri" w:hAnsi="Arial" w:cs="Arial"/>
                <w:sz w:val="24"/>
                <w:szCs w:val="24"/>
              </w:rPr>
            </w:pPr>
            <w:r w:rsidRPr="00297073">
              <w:rPr>
                <w:rFonts w:ascii="Arial" w:eastAsia="Times New Roman" w:hAnsi="Arial" w:cs="Arial"/>
                <w:bCs/>
                <w:sz w:val="24"/>
                <w:szCs w:val="24"/>
              </w:rPr>
              <w:t xml:space="preserve">Тема 6. </w:t>
            </w:r>
            <w:r w:rsidR="00B576BB" w:rsidRPr="00B576BB">
              <w:rPr>
                <w:rFonts w:ascii="Arial" w:eastAsia="Calibri" w:hAnsi="Arial" w:cs="Arial"/>
                <w:bCs/>
                <w:sz w:val="24"/>
                <w:szCs w:val="24"/>
              </w:rPr>
              <w:t xml:space="preserve">Золотой век Екатерины </w:t>
            </w:r>
            <w:r w:rsidR="00B576BB" w:rsidRPr="00B576BB">
              <w:rPr>
                <w:rFonts w:ascii="Arial" w:eastAsia="Calibri" w:hAnsi="Arial" w:cs="Arial"/>
                <w:bCs/>
                <w:sz w:val="24"/>
                <w:szCs w:val="24"/>
                <w:lang w:val="en-US"/>
              </w:rPr>
              <w:t>II</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7</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7. Крымская война – «Пиррова победа Европы»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8</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8. Гибель империи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9</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9. От великих потрясений к Великой победе</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10</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10. Вставай, страна огромная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lastRenderedPageBreak/>
              <w:t>11</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11. В буднях великих строек</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12</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12. От перестройки к кризису, от кризиса к возрождению</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13</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13. Россия. ХХ</w:t>
            </w:r>
            <w:proofErr w:type="gramStart"/>
            <w:r w:rsidRPr="00297073">
              <w:rPr>
                <w:rFonts w:ascii="Arial" w:eastAsia="Times New Roman" w:hAnsi="Arial" w:cs="Arial"/>
                <w:bCs/>
                <w:sz w:val="24"/>
                <w:szCs w:val="24"/>
              </w:rPr>
              <w:t>I</w:t>
            </w:r>
            <w:proofErr w:type="gramEnd"/>
            <w:r w:rsidRPr="00297073">
              <w:rPr>
                <w:rFonts w:ascii="Arial" w:eastAsia="Times New Roman" w:hAnsi="Arial" w:cs="Arial"/>
                <w:bCs/>
                <w:sz w:val="24"/>
                <w:szCs w:val="24"/>
              </w:rPr>
              <w:t xml:space="preserve"> век</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14</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14. История антироссийской пропаганды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15</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15. Слава русского оружия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16</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16. Россия в деле</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bl>
    <w:p w:rsidR="00297073" w:rsidRPr="00297073" w:rsidRDefault="00297073" w:rsidP="00297073">
      <w:pPr>
        <w:spacing w:after="0" w:line="240" w:lineRule="auto"/>
        <w:rPr>
          <w:rFonts w:ascii="Arial" w:eastAsia="Calibri" w:hAnsi="Arial" w:cs="Arial"/>
          <w:sz w:val="24"/>
          <w:szCs w:val="24"/>
          <w:lang w:eastAsia="ru-RU"/>
        </w:rPr>
      </w:pPr>
    </w:p>
    <w:p w:rsidR="00297073" w:rsidRPr="00297073" w:rsidRDefault="00297073" w:rsidP="00297073">
      <w:pPr>
        <w:spacing w:after="0" w:line="240" w:lineRule="auto"/>
        <w:rPr>
          <w:rFonts w:ascii="Arial" w:eastAsia="Calibri" w:hAnsi="Arial" w:cs="Arial"/>
          <w:b/>
          <w:sz w:val="24"/>
          <w:szCs w:val="24"/>
          <w:lang w:eastAsia="ru-RU"/>
        </w:rPr>
      </w:pPr>
      <w:r w:rsidRPr="00297073">
        <w:rPr>
          <w:rFonts w:ascii="Arial" w:eastAsia="Calibri" w:hAnsi="Arial" w:cs="Arial"/>
          <w:b/>
          <w:sz w:val="24"/>
          <w:szCs w:val="24"/>
          <w:lang w:eastAsia="ru-RU"/>
        </w:rPr>
        <w:t>4.  Периодичность и формы текущего контроля, промежуточной аттестации и итоговой аттестации</w:t>
      </w:r>
    </w:p>
    <w:p w:rsidR="00297073" w:rsidRPr="00297073" w:rsidRDefault="00297073" w:rsidP="00297073">
      <w:pPr>
        <w:spacing w:after="0" w:line="240" w:lineRule="auto"/>
        <w:ind w:firstLine="709"/>
        <w:jc w:val="both"/>
        <w:rPr>
          <w:rFonts w:ascii="Arial" w:eastAsia="Times New Roman" w:hAnsi="Arial" w:cs="Arial"/>
          <w:sz w:val="24"/>
          <w:szCs w:val="24"/>
          <w:lang w:eastAsia="ru-RU"/>
        </w:rPr>
      </w:pPr>
      <w:r w:rsidRPr="00297073">
        <w:rPr>
          <w:rFonts w:ascii="Arial" w:eastAsia="Calibri" w:hAnsi="Arial" w:cs="Arial"/>
          <w:sz w:val="24"/>
          <w:szCs w:val="24"/>
          <w:lang w:eastAsia="ru-RU"/>
        </w:rPr>
        <w:t xml:space="preserve">Форма промежуточной аттестации по дисциплине </w:t>
      </w:r>
      <w:r w:rsidRPr="00297073">
        <w:rPr>
          <w:rFonts w:ascii="Arial" w:eastAsia="Calibri" w:hAnsi="Arial" w:cs="Arial"/>
          <w:sz w:val="24"/>
          <w:szCs w:val="24"/>
          <w:lang w:eastAsia="ar-SA"/>
        </w:rPr>
        <w:t xml:space="preserve">ДУД.01. Россия – моя история </w:t>
      </w:r>
      <w:r w:rsidRPr="00297073">
        <w:rPr>
          <w:rFonts w:ascii="Arial" w:eastAsia="Calibri" w:hAnsi="Arial" w:cs="Arial"/>
          <w:bCs/>
          <w:sz w:val="24"/>
          <w:szCs w:val="24"/>
          <w:lang w:eastAsia="ru-RU"/>
        </w:rPr>
        <w:t xml:space="preserve">проводится в форме </w:t>
      </w:r>
      <w:r w:rsidR="003E089D">
        <w:rPr>
          <w:rFonts w:ascii="Arial" w:eastAsia="Calibri" w:hAnsi="Arial" w:cs="Arial"/>
          <w:bCs/>
          <w:sz w:val="24"/>
          <w:szCs w:val="24"/>
          <w:lang w:eastAsia="ru-RU"/>
        </w:rPr>
        <w:t>контрольная работа</w:t>
      </w:r>
      <w:r w:rsidRPr="00297073">
        <w:rPr>
          <w:rFonts w:ascii="Arial" w:eastAsia="Times New Roman" w:hAnsi="Arial" w:cs="Arial"/>
          <w:sz w:val="24"/>
          <w:szCs w:val="24"/>
          <w:lang w:eastAsia="ru-RU"/>
        </w:rPr>
        <w:t xml:space="preserve">. </w:t>
      </w:r>
    </w:p>
    <w:p w:rsidR="00297073" w:rsidRPr="00297073" w:rsidRDefault="00297073" w:rsidP="00297073">
      <w:pPr>
        <w:spacing w:after="0" w:line="240" w:lineRule="auto"/>
        <w:rPr>
          <w:rFonts w:ascii="Times New Roman" w:eastAsia="Times New Roman" w:hAnsi="Times New Roman" w:cs="Times New Roman"/>
          <w:sz w:val="24"/>
          <w:szCs w:val="24"/>
          <w:lang w:eastAsia="ru-RU"/>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3C636A" w:rsidRPr="00CB4287" w:rsidRDefault="003C636A" w:rsidP="003C636A">
      <w:pPr>
        <w:spacing w:after="0"/>
        <w:ind w:firstLine="360"/>
        <w:jc w:val="both"/>
        <w:rPr>
          <w:rFonts w:ascii="Times New Roman" w:eastAsia="Calibri" w:hAnsi="Times New Roman" w:cs="Times New Roman"/>
          <w:bCs/>
          <w:sz w:val="24"/>
          <w:szCs w:val="24"/>
        </w:rPr>
      </w:pPr>
      <w:r>
        <w:rPr>
          <w:rFonts w:ascii="Arial" w:eastAsia="Times New Roman" w:hAnsi="Arial" w:cs="Arial"/>
          <w:sz w:val="24"/>
          <w:szCs w:val="24"/>
          <w:lang w:eastAsia="ru-RU"/>
        </w:rPr>
        <w:t>Рабочая программа</w:t>
      </w:r>
      <w:r>
        <w:rPr>
          <w:rFonts w:ascii="Arial" w:eastAsia="Times New Roman" w:hAnsi="Arial" w:cs="Arial"/>
          <w:spacing w:val="1"/>
          <w:sz w:val="24"/>
          <w:szCs w:val="24"/>
          <w:lang w:eastAsia="ru-RU"/>
        </w:rPr>
        <w:t xml:space="preserve"> </w:t>
      </w:r>
      <w:r w:rsidRPr="00297073">
        <w:rPr>
          <w:rFonts w:ascii="Arial" w:eastAsia="Calibri" w:hAnsi="Arial" w:cs="Arial"/>
          <w:sz w:val="24"/>
          <w:szCs w:val="24"/>
          <w:lang w:eastAsia="ar-SA"/>
        </w:rPr>
        <w:t xml:space="preserve">ДУД.01. Россия – моя история </w:t>
      </w:r>
      <w:r w:rsidRPr="00297073">
        <w:rPr>
          <w:rFonts w:ascii="Arial" w:eastAsia="Times New Roman" w:hAnsi="Arial" w:cs="Arial"/>
          <w:sz w:val="24"/>
          <w:szCs w:val="24"/>
          <w:lang w:eastAsia="ru-RU"/>
        </w:rPr>
        <w:t>разработана</w:t>
      </w:r>
      <w:r w:rsidRPr="00297073">
        <w:rPr>
          <w:rFonts w:ascii="Arial" w:eastAsia="Times New Roman" w:hAnsi="Arial" w:cs="Arial"/>
          <w:spacing w:val="1"/>
          <w:sz w:val="24"/>
          <w:szCs w:val="24"/>
          <w:lang w:eastAsia="ru-RU"/>
        </w:rPr>
        <w:t xml:space="preserve"> </w:t>
      </w:r>
      <w:r w:rsidRPr="00297073">
        <w:rPr>
          <w:rFonts w:ascii="Arial" w:eastAsia="Times New Roman" w:hAnsi="Arial" w:cs="Arial"/>
          <w:sz w:val="24"/>
          <w:szCs w:val="24"/>
          <w:lang w:eastAsia="ru-RU"/>
        </w:rPr>
        <w:t>на</w:t>
      </w:r>
      <w:r w:rsidRPr="00297073">
        <w:rPr>
          <w:rFonts w:ascii="Arial" w:eastAsia="Times New Roman" w:hAnsi="Arial" w:cs="Arial"/>
          <w:spacing w:val="1"/>
          <w:sz w:val="24"/>
          <w:szCs w:val="24"/>
          <w:lang w:eastAsia="ru-RU"/>
        </w:rPr>
        <w:t xml:space="preserve"> </w:t>
      </w:r>
      <w:r w:rsidRPr="00297073">
        <w:rPr>
          <w:rFonts w:ascii="Arial" w:eastAsia="Times New Roman" w:hAnsi="Arial" w:cs="Arial"/>
          <w:sz w:val="24"/>
          <w:szCs w:val="24"/>
          <w:lang w:eastAsia="ru-RU"/>
        </w:rPr>
        <w:t>основе</w:t>
      </w:r>
      <w:r w:rsidRPr="00297073">
        <w:rPr>
          <w:rFonts w:ascii="Arial" w:eastAsia="Times New Roman" w:hAnsi="Arial" w:cs="Arial"/>
          <w:spacing w:val="1"/>
          <w:sz w:val="24"/>
          <w:szCs w:val="24"/>
          <w:lang w:eastAsia="ru-RU"/>
        </w:rPr>
        <w:t xml:space="preserve"> </w:t>
      </w:r>
      <w:r w:rsidRPr="00297073">
        <w:rPr>
          <w:rFonts w:ascii="Arial" w:eastAsia="Times New Roman" w:hAnsi="Arial" w:cs="Arial"/>
          <w:sz w:val="24"/>
          <w:szCs w:val="24"/>
          <w:lang w:eastAsia="ru-RU"/>
        </w:rPr>
        <w:t>Примерной</w:t>
      </w:r>
      <w:r w:rsidRPr="00297073">
        <w:rPr>
          <w:rFonts w:ascii="Arial" w:eastAsia="Times New Roman" w:hAnsi="Arial" w:cs="Arial"/>
          <w:spacing w:val="1"/>
          <w:sz w:val="24"/>
          <w:szCs w:val="24"/>
          <w:lang w:eastAsia="ru-RU"/>
        </w:rPr>
        <w:t xml:space="preserve"> </w:t>
      </w:r>
      <w:r w:rsidRPr="00297073">
        <w:rPr>
          <w:rFonts w:ascii="Arial" w:eastAsia="Times New Roman" w:hAnsi="Arial" w:cs="Arial"/>
          <w:sz w:val="24"/>
          <w:szCs w:val="24"/>
          <w:lang w:eastAsia="ru-RU"/>
        </w:rPr>
        <w:t>программы</w:t>
      </w:r>
      <w:r w:rsidRPr="00297073">
        <w:rPr>
          <w:rFonts w:ascii="Arial" w:eastAsia="Times New Roman" w:hAnsi="Arial" w:cs="Arial"/>
          <w:spacing w:val="1"/>
          <w:sz w:val="24"/>
          <w:szCs w:val="24"/>
          <w:lang w:eastAsia="ru-RU"/>
        </w:rPr>
        <w:t xml:space="preserve"> </w:t>
      </w:r>
      <w:r w:rsidRPr="00297073">
        <w:rPr>
          <w:rFonts w:ascii="Arial" w:eastAsia="Times New Roman" w:hAnsi="Arial" w:cs="Arial"/>
          <w:sz w:val="24"/>
          <w:szCs w:val="24"/>
          <w:lang w:eastAsia="ru-RU"/>
        </w:rPr>
        <w:t>общеобразовательной</w:t>
      </w:r>
      <w:r w:rsidRPr="00297073">
        <w:rPr>
          <w:rFonts w:ascii="Arial" w:eastAsia="Times New Roman" w:hAnsi="Arial" w:cs="Arial"/>
          <w:spacing w:val="1"/>
          <w:sz w:val="24"/>
          <w:szCs w:val="24"/>
          <w:lang w:eastAsia="ru-RU"/>
        </w:rPr>
        <w:t xml:space="preserve"> </w:t>
      </w:r>
      <w:r w:rsidRPr="00297073">
        <w:rPr>
          <w:rFonts w:ascii="Arial" w:eastAsia="Times New Roman" w:hAnsi="Arial" w:cs="Arial"/>
          <w:sz w:val="24"/>
          <w:szCs w:val="24"/>
          <w:lang w:eastAsia="ru-RU"/>
        </w:rPr>
        <w:t>учебной</w:t>
      </w:r>
      <w:r w:rsidRPr="00297073">
        <w:rPr>
          <w:rFonts w:ascii="Arial" w:eastAsia="Times New Roman" w:hAnsi="Arial" w:cs="Arial"/>
          <w:spacing w:val="1"/>
          <w:sz w:val="24"/>
          <w:szCs w:val="24"/>
          <w:lang w:eastAsia="ru-RU"/>
        </w:rPr>
        <w:t xml:space="preserve"> </w:t>
      </w:r>
      <w:r w:rsidRPr="00297073">
        <w:rPr>
          <w:rFonts w:ascii="Arial" w:eastAsia="Times New Roman" w:hAnsi="Arial" w:cs="Arial"/>
          <w:sz w:val="24"/>
          <w:szCs w:val="24"/>
          <w:lang w:eastAsia="ru-RU"/>
        </w:rPr>
        <w:t>дисциплины</w:t>
      </w:r>
      <w:r w:rsidRPr="00297073">
        <w:rPr>
          <w:rFonts w:ascii="Arial" w:eastAsia="Times New Roman" w:hAnsi="Arial" w:cs="Arial"/>
          <w:spacing w:val="1"/>
          <w:sz w:val="24"/>
          <w:szCs w:val="24"/>
          <w:lang w:eastAsia="ru-RU"/>
        </w:rPr>
        <w:t xml:space="preserve"> История России</w:t>
      </w:r>
      <w:r>
        <w:rPr>
          <w:rFonts w:ascii="Arial" w:eastAsia="Times New Roman" w:hAnsi="Arial" w:cs="Arial"/>
          <w:spacing w:val="1"/>
          <w:sz w:val="24"/>
          <w:szCs w:val="24"/>
          <w:lang w:eastAsia="ru-RU"/>
        </w:rPr>
        <w:t xml:space="preserve"> </w:t>
      </w:r>
      <w:bookmarkStart w:id="0" w:name="_GoBack"/>
      <w:r w:rsidRPr="00CB4287">
        <w:rPr>
          <w:rFonts w:ascii="Arial" w:eastAsia="Times New Roman" w:hAnsi="Arial" w:cs="Arial"/>
          <w:spacing w:val="1"/>
          <w:sz w:val="24"/>
          <w:szCs w:val="24"/>
          <w:lang w:eastAsia="ru-RU"/>
        </w:rPr>
        <w:t xml:space="preserve">с </w:t>
      </w:r>
      <w:r w:rsidRPr="00CB4287">
        <w:rPr>
          <w:rFonts w:ascii="Arial" w:eastAsia="Times New Roman" w:hAnsi="Arial" w:cs="Arial"/>
          <w:sz w:val="24"/>
          <w:szCs w:val="24"/>
          <w:lang w:eastAsia="ru-RU"/>
        </w:rPr>
        <w:t>учетом</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Федерального</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государственного</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образовательного</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стандарта</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среднего</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профессионального</w:t>
      </w:r>
      <w:r w:rsidRPr="00CB4287">
        <w:rPr>
          <w:rFonts w:ascii="Arial" w:eastAsia="Times New Roman" w:hAnsi="Arial" w:cs="Arial"/>
          <w:spacing w:val="1"/>
          <w:sz w:val="24"/>
          <w:szCs w:val="24"/>
          <w:lang w:eastAsia="ru-RU"/>
        </w:rPr>
        <w:t xml:space="preserve"> </w:t>
      </w:r>
      <w:r w:rsidRPr="00CB4287">
        <w:rPr>
          <w:rFonts w:ascii="Arial" w:eastAsia="Times New Roman" w:hAnsi="Arial" w:cs="Arial"/>
          <w:sz w:val="24"/>
          <w:szCs w:val="24"/>
          <w:lang w:eastAsia="ru-RU"/>
        </w:rPr>
        <w:t>образования по специальности 43.02.15 Поварское и кондитерское дело, утвержденного приказом Министерства просвещения Российской Федерации № 1565  от 9 декабря 2016 года.</w:t>
      </w:r>
    </w:p>
    <w:bookmarkEnd w:id="0"/>
    <w:p w:rsidR="003C636A" w:rsidRDefault="003C636A" w:rsidP="003C63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20"/>
        <w:rPr>
          <w:rFonts w:ascii="Times New Roman" w:hAnsi="Times New Roman"/>
          <w:i/>
          <w:sz w:val="24"/>
          <w:szCs w:val="24"/>
          <w:vertAlign w:val="superscript"/>
        </w:rPr>
      </w:pPr>
    </w:p>
    <w:p w:rsidR="003C636A" w:rsidRDefault="003C636A" w:rsidP="003C63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p>
    <w:p w:rsidR="003C636A" w:rsidRDefault="003C636A" w:rsidP="003C63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sz w:val="24"/>
          <w:szCs w:val="24"/>
        </w:rPr>
      </w:pPr>
    </w:p>
    <w:p w:rsidR="003C636A" w:rsidRDefault="003C636A" w:rsidP="003C63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Arial" w:hAnsi="Arial" w:cs="Arial"/>
          <w:b/>
          <w:sz w:val="24"/>
          <w:szCs w:val="24"/>
        </w:rPr>
      </w:pPr>
      <w:r>
        <w:rPr>
          <w:rFonts w:ascii="Arial" w:hAnsi="Arial" w:cs="Arial"/>
          <w:b/>
          <w:sz w:val="24"/>
          <w:szCs w:val="24"/>
        </w:rPr>
        <w:t>Разработчики:</w:t>
      </w:r>
    </w:p>
    <w:p w:rsidR="003C636A" w:rsidRDefault="003C636A" w:rsidP="003C636A">
      <w:pPr>
        <w:rPr>
          <w:rFonts w:ascii="Arial" w:hAnsi="Arial" w:cs="Arial"/>
          <w:sz w:val="24"/>
          <w:szCs w:val="24"/>
        </w:rPr>
      </w:pPr>
      <w:r>
        <w:rPr>
          <w:rFonts w:ascii="Arial" w:hAnsi="Arial" w:cs="Arial"/>
          <w:sz w:val="24"/>
          <w:szCs w:val="24"/>
        </w:rPr>
        <w:t>Маловастая Елена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«Голышмановский агропедагогический колледж»</w:t>
      </w:r>
    </w:p>
    <w:p w:rsidR="00297073" w:rsidRDefault="00297073"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E0565" w:rsidRDefault="003E0565" w:rsidP="008515DA">
      <w:pPr>
        <w:spacing w:after="0" w:line="240" w:lineRule="auto"/>
        <w:ind w:firstLine="709"/>
        <w:jc w:val="center"/>
        <w:rPr>
          <w:rFonts w:ascii="Arial" w:eastAsia="Calibri" w:hAnsi="Arial" w:cs="Arial"/>
          <w:sz w:val="24"/>
          <w:szCs w:val="24"/>
        </w:rPr>
      </w:pPr>
    </w:p>
    <w:p w:rsidR="00297073" w:rsidRDefault="00297073" w:rsidP="001C614D">
      <w:pPr>
        <w:spacing w:after="0" w:line="240" w:lineRule="auto"/>
        <w:ind w:firstLine="709"/>
        <w:jc w:val="center"/>
        <w:rPr>
          <w:rFonts w:ascii="Arial" w:eastAsia="Calibri" w:hAnsi="Arial" w:cs="Arial"/>
          <w:sz w:val="24"/>
          <w:szCs w:val="24"/>
        </w:rPr>
      </w:pPr>
    </w:p>
    <w:p w:rsidR="008515DA" w:rsidRPr="001C614D" w:rsidRDefault="008515DA" w:rsidP="001C614D">
      <w:pPr>
        <w:spacing w:after="0" w:line="240" w:lineRule="auto"/>
        <w:ind w:firstLine="709"/>
        <w:jc w:val="center"/>
        <w:rPr>
          <w:rFonts w:ascii="Arial" w:eastAsia="Calibri" w:hAnsi="Arial" w:cs="Arial"/>
          <w:b/>
          <w:sz w:val="24"/>
          <w:szCs w:val="24"/>
        </w:rPr>
      </w:pPr>
      <w:r w:rsidRPr="001C614D">
        <w:rPr>
          <w:rFonts w:ascii="Arial" w:eastAsia="Calibri" w:hAnsi="Arial" w:cs="Arial"/>
          <w:b/>
          <w:sz w:val="24"/>
          <w:szCs w:val="24"/>
        </w:rPr>
        <w:t>СОДЕРЖАНИЕ</w:t>
      </w:r>
    </w:p>
    <w:p w:rsidR="008515DA" w:rsidRPr="008515DA" w:rsidRDefault="008515DA" w:rsidP="001C614D">
      <w:pPr>
        <w:spacing w:after="0" w:line="240" w:lineRule="auto"/>
        <w:ind w:firstLine="709"/>
        <w:jc w:val="both"/>
        <w:rPr>
          <w:rFonts w:ascii="Arial" w:eastAsia="Calibri" w:hAnsi="Arial" w:cs="Arial"/>
          <w:b/>
          <w:sz w:val="24"/>
          <w:szCs w:val="24"/>
        </w:rPr>
      </w:pPr>
    </w:p>
    <w:tbl>
      <w:tblPr>
        <w:tblW w:w="9534" w:type="dxa"/>
        <w:tblLook w:val="01E0" w:firstRow="1" w:lastRow="1" w:firstColumn="1" w:lastColumn="1" w:noHBand="0" w:noVBand="0"/>
      </w:tblPr>
      <w:tblGrid>
        <w:gridCol w:w="593"/>
        <w:gridCol w:w="8069"/>
        <w:gridCol w:w="872"/>
      </w:tblGrid>
      <w:tr w:rsidR="00AE1488" w:rsidRPr="00B57A8D" w:rsidTr="00DF0001">
        <w:trPr>
          <w:trHeight w:val="648"/>
        </w:trPr>
        <w:tc>
          <w:tcPr>
            <w:tcW w:w="593" w:type="dxa"/>
            <w:shd w:val="clear" w:color="auto" w:fill="auto"/>
          </w:tcPr>
          <w:p w:rsidR="00AE1488" w:rsidRPr="00B57A8D" w:rsidRDefault="00AE1488" w:rsidP="00DF0001">
            <w:pPr>
              <w:spacing w:after="0"/>
              <w:rPr>
                <w:rFonts w:ascii="Times New Roman" w:eastAsia="Times New Roman" w:hAnsi="Times New Roman"/>
                <w:sz w:val="24"/>
                <w:szCs w:val="24"/>
                <w:lang w:eastAsia="ru-RU"/>
              </w:rPr>
            </w:pPr>
            <w:r w:rsidRPr="00B57A8D">
              <w:rPr>
                <w:rFonts w:ascii="Times New Roman" w:eastAsia="Times New Roman" w:hAnsi="Times New Roman"/>
                <w:sz w:val="24"/>
                <w:szCs w:val="24"/>
                <w:lang w:eastAsia="ru-RU"/>
              </w:rPr>
              <w:t>1.</w:t>
            </w:r>
          </w:p>
        </w:tc>
        <w:tc>
          <w:tcPr>
            <w:tcW w:w="8069" w:type="dxa"/>
            <w:shd w:val="clear" w:color="auto" w:fill="auto"/>
          </w:tcPr>
          <w:p w:rsidR="00AE1488" w:rsidRPr="00B57A8D" w:rsidRDefault="00AE1488" w:rsidP="00DF0001">
            <w:pPr>
              <w:widowControl w:val="0"/>
              <w:spacing w:after="0"/>
              <w:jc w:val="both"/>
              <w:rPr>
                <w:rFonts w:ascii="Times New Roman" w:eastAsia="Times New Roman" w:hAnsi="Times New Roman"/>
                <w:sz w:val="24"/>
                <w:szCs w:val="24"/>
                <w:lang w:eastAsia="ru-RU"/>
              </w:rPr>
            </w:pPr>
            <w:r w:rsidRPr="00B57A8D">
              <w:rPr>
                <w:rFonts w:ascii="Times New Roman" w:eastAsia="Times New Roman" w:hAnsi="Times New Roman"/>
                <w:sz w:val="24"/>
                <w:szCs w:val="24"/>
                <w:lang w:eastAsia="ru-RU"/>
              </w:rPr>
              <w:t>ОБЩАЯ ХАРАКТЕРИСТИКА РАБОЧЕЙ ПРОГРАММЫ УЧЕБНОЙ ДИСЦИПЛИНЫ</w:t>
            </w:r>
          </w:p>
        </w:tc>
        <w:tc>
          <w:tcPr>
            <w:tcW w:w="872" w:type="dxa"/>
            <w:shd w:val="clear" w:color="auto" w:fill="auto"/>
            <w:vAlign w:val="center"/>
          </w:tcPr>
          <w:p w:rsidR="00AE1488" w:rsidRPr="00A421F3" w:rsidRDefault="00AE1488" w:rsidP="003F031A">
            <w:pPr>
              <w:spacing w:after="0"/>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 xml:space="preserve">6 - </w:t>
            </w:r>
            <w:r w:rsidR="003F031A">
              <w:rPr>
                <w:rFonts w:ascii="Times New Roman" w:hAnsi="Times New Roman"/>
                <w:b/>
                <w:sz w:val="24"/>
                <w:szCs w:val="24"/>
              </w:rPr>
              <w:t>10</w:t>
            </w:r>
          </w:p>
        </w:tc>
      </w:tr>
      <w:tr w:rsidR="00AE1488" w:rsidRPr="00B57A8D" w:rsidTr="00DF0001">
        <w:trPr>
          <w:trHeight w:val="340"/>
        </w:trPr>
        <w:tc>
          <w:tcPr>
            <w:tcW w:w="593" w:type="dxa"/>
            <w:shd w:val="clear" w:color="auto" w:fill="auto"/>
          </w:tcPr>
          <w:p w:rsidR="00AE1488" w:rsidRPr="00B57A8D" w:rsidRDefault="00AE1488" w:rsidP="00DF0001">
            <w:pPr>
              <w:spacing w:after="0"/>
              <w:rPr>
                <w:rFonts w:ascii="Times New Roman" w:eastAsia="Times New Roman" w:hAnsi="Times New Roman"/>
                <w:sz w:val="24"/>
                <w:szCs w:val="24"/>
                <w:lang w:eastAsia="ru-RU"/>
              </w:rPr>
            </w:pPr>
            <w:r w:rsidRPr="00B57A8D">
              <w:rPr>
                <w:rFonts w:ascii="Times New Roman" w:eastAsia="Times New Roman" w:hAnsi="Times New Roman"/>
                <w:sz w:val="24"/>
                <w:szCs w:val="24"/>
                <w:lang w:eastAsia="ru-RU"/>
              </w:rPr>
              <w:t>2.</w:t>
            </w:r>
          </w:p>
        </w:tc>
        <w:tc>
          <w:tcPr>
            <w:tcW w:w="8069" w:type="dxa"/>
            <w:shd w:val="clear" w:color="auto" w:fill="auto"/>
          </w:tcPr>
          <w:p w:rsidR="00AE1488" w:rsidRPr="00B57A8D" w:rsidRDefault="00AE1488" w:rsidP="00DF0001">
            <w:pPr>
              <w:widowControl w:val="0"/>
              <w:spacing w:after="0"/>
              <w:jc w:val="both"/>
              <w:rPr>
                <w:rFonts w:ascii="Times New Roman" w:eastAsia="Times New Roman" w:hAnsi="Times New Roman"/>
                <w:sz w:val="24"/>
                <w:szCs w:val="24"/>
                <w:lang w:eastAsia="ru-RU"/>
              </w:rPr>
            </w:pPr>
            <w:r w:rsidRPr="00B57A8D">
              <w:rPr>
                <w:rFonts w:ascii="Times New Roman" w:eastAsia="Times New Roman" w:hAnsi="Times New Roman"/>
                <w:sz w:val="24"/>
                <w:szCs w:val="24"/>
                <w:lang w:eastAsia="ru-RU"/>
              </w:rPr>
              <w:t>СТРУКТУРА И СОДЕРЖАНИЕ УЧЕБНОЙ ДИСЦИПЛИНЫ</w:t>
            </w:r>
          </w:p>
        </w:tc>
        <w:tc>
          <w:tcPr>
            <w:tcW w:w="872" w:type="dxa"/>
            <w:shd w:val="clear" w:color="auto" w:fill="auto"/>
            <w:vAlign w:val="center"/>
          </w:tcPr>
          <w:p w:rsidR="00AE1488" w:rsidRPr="00A421F3" w:rsidRDefault="00AE1488" w:rsidP="003F031A">
            <w:pPr>
              <w:spacing w:after="0"/>
              <w:rPr>
                <w:rFonts w:ascii="Times New Roman" w:hAnsi="Times New Roman"/>
                <w:b/>
                <w:sz w:val="24"/>
                <w:szCs w:val="24"/>
              </w:rPr>
            </w:pPr>
            <w:r>
              <w:rPr>
                <w:rFonts w:ascii="Times New Roman" w:hAnsi="Times New Roman"/>
                <w:b/>
                <w:sz w:val="24"/>
                <w:szCs w:val="24"/>
              </w:rPr>
              <w:t>1</w:t>
            </w:r>
            <w:r w:rsidR="003F031A">
              <w:rPr>
                <w:rFonts w:ascii="Times New Roman" w:hAnsi="Times New Roman"/>
                <w:b/>
                <w:sz w:val="24"/>
                <w:szCs w:val="24"/>
              </w:rPr>
              <w:t>1</w:t>
            </w:r>
            <w:r w:rsidRPr="00A421F3">
              <w:rPr>
                <w:rFonts w:ascii="Times New Roman" w:hAnsi="Times New Roman"/>
                <w:b/>
                <w:sz w:val="24"/>
                <w:szCs w:val="24"/>
              </w:rPr>
              <w:t xml:space="preserve"> -1</w:t>
            </w:r>
            <w:r w:rsidR="003F031A">
              <w:rPr>
                <w:rFonts w:ascii="Times New Roman" w:hAnsi="Times New Roman"/>
                <w:b/>
                <w:sz w:val="24"/>
                <w:szCs w:val="24"/>
              </w:rPr>
              <w:t>5</w:t>
            </w:r>
          </w:p>
        </w:tc>
      </w:tr>
      <w:tr w:rsidR="00AE1488" w:rsidRPr="00A421F3" w:rsidTr="00DF0001">
        <w:trPr>
          <w:trHeight w:val="323"/>
        </w:trPr>
        <w:tc>
          <w:tcPr>
            <w:tcW w:w="593" w:type="dxa"/>
            <w:shd w:val="clear" w:color="auto" w:fill="auto"/>
          </w:tcPr>
          <w:p w:rsidR="00AE1488" w:rsidRPr="00B57A8D" w:rsidRDefault="00AE1488" w:rsidP="00DF0001">
            <w:pPr>
              <w:spacing w:after="0"/>
              <w:rPr>
                <w:rFonts w:ascii="Times New Roman" w:eastAsia="Times New Roman" w:hAnsi="Times New Roman"/>
                <w:sz w:val="24"/>
                <w:szCs w:val="24"/>
                <w:lang w:eastAsia="ru-RU"/>
              </w:rPr>
            </w:pPr>
            <w:r w:rsidRPr="00B57A8D">
              <w:rPr>
                <w:rFonts w:ascii="Times New Roman" w:eastAsia="Times New Roman" w:hAnsi="Times New Roman"/>
                <w:sz w:val="24"/>
                <w:szCs w:val="24"/>
                <w:lang w:eastAsia="ru-RU"/>
              </w:rPr>
              <w:t>3.</w:t>
            </w:r>
          </w:p>
        </w:tc>
        <w:tc>
          <w:tcPr>
            <w:tcW w:w="8069" w:type="dxa"/>
            <w:shd w:val="clear" w:color="auto" w:fill="auto"/>
          </w:tcPr>
          <w:p w:rsidR="00AE1488" w:rsidRPr="00B57A8D" w:rsidRDefault="00AE1488" w:rsidP="00DF0001">
            <w:pPr>
              <w:widowControl w:val="0"/>
              <w:spacing w:after="0"/>
              <w:jc w:val="both"/>
              <w:rPr>
                <w:rFonts w:ascii="Times New Roman" w:eastAsia="Times New Roman" w:hAnsi="Times New Roman"/>
                <w:sz w:val="24"/>
                <w:szCs w:val="24"/>
                <w:lang w:eastAsia="ru-RU"/>
              </w:rPr>
            </w:pPr>
            <w:r w:rsidRPr="00B57A8D">
              <w:rPr>
                <w:rFonts w:ascii="Times New Roman" w:eastAsia="Times New Roman" w:hAnsi="Times New Roman"/>
                <w:sz w:val="24"/>
                <w:szCs w:val="24"/>
                <w:lang w:eastAsia="ru-RU"/>
              </w:rPr>
              <w:t>УСЛОВИЯ РЕАЛИЗАЦИИ УЧЕБНОЙ ДИСЦИПЛИНЫ</w:t>
            </w:r>
          </w:p>
        </w:tc>
        <w:tc>
          <w:tcPr>
            <w:tcW w:w="872" w:type="dxa"/>
            <w:shd w:val="clear" w:color="auto" w:fill="auto"/>
            <w:vAlign w:val="center"/>
          </w:tcPr>
          <w:p w:rsidR="00AE1488" w:rsidRPr="00A421F3" w:rsidRDefault="00AE1488" w:rsidP="003F031A">
            <w:pPr>
              <w:spacing w:after="0"/>
              <w:rPr>
                <w:rFonts w:ascii="Times New Roman" w:hAnsi="Times New Roman"/>
                <w:b/>
                <w:sz w:val="24"/>
                <w:szCs w:val="24"/>
              </w:rPr>
            </w:pPr>
            <w:r w:rsidRPr="00A421F3">
              <w:rPr>
                <w:rFonts w:ascii="Times New Roman" w:hAnsi="Times New Roman"/>
                <w:b/>
                <w:sz w:val="24"/>
                <w:szCs w:val="24"/>
              </w:rPr>
              <w:t>1</w:t>
            </w:r>
            <w:r w:rsidR="003F031A">
              <w:rPr>
                <w:rFonts w:ascii="Times New Roman" w:hAnsi="Times New Roman"/>
                <w:b/>
                <w:sz w:val="24"/>
                <w:szCs w:val="24"/>
              </w:rPr>
              <w:t>6</w:t>
            </w:r>
            <w:r w:rsidRPr="00A421F3">
              <w:rPr>
                <w:rFonts w:ascii="Times New Roman" w:hAnsi="Times New Roman"/>
                <w:b/>
                <w:sz w:val="24"/>
                <w:szCs w:val="24"/>
              </w:rPr>
              <w:t xml:space="preserve"> -1</w:t>
            </w:r>
            <w:r>
              <w:rPr>
                <w:rFonts w:ascii="Times New Roman" w:hAnsi="Times New Roman"/>
                <w:b/>
                <w:sz w:val="24"/>
                <w:szCs w:val="24"/>
              </w:rPr>
              <w:t>7</w:t>
            </w:r>
          </w:p>
        </w:tc>
      </w:tr>
      <w:tr w:rsidR="00AE1488" w:rsidRPr="00A421F3" w:rsidTr="00DF0001">
        <w:trPr>
          <w:trHeight w:val="648"/>
        </w:trPr>
        <w:tc>
          <w:tcPr>
            <w:tcW w:w="593" w:type="dxa"/>
            <w:shd w:val="clear" w:color="auto" w:fill="auto"/>
          </w:tcPr>
          <w:p w:rsidR="00AE1488" w:rsidRPr="00B57A8D" w:rsidRDefault="00AE1488" w:rsidP="00DF0001">
            <w:pPr>
              <w:spacing w:after="0"/>
              <w:rPr>
                <w:rFonts w:ascii="Times New Roman" w:eastAsia="Times New Roman" w:hAnsi="Times New Roman"/>
                <w:sz w:val="24"/>
                <w:szCs w:val="24"/>
                <w:lang w:eastAsia="ru-RU"/>
              </w:rPr>
            </w:pPr>
            <w:r w:rsidRPr="00B57A8D">
              <w:rPr>
                <w:rFonts w:ascii="Times New Roman" w:eastAsia="Times New Roman" w:hAnsi="Times New Roman"/>
                <w:sz w:val="24"/>
                <w:szCs w:val="24"/>
                <w:lang w:eastAsia="ru-RU"/>
              </w:rPr>
              <w:t>4.</w:t>
            </w:r>
          </w:p>
        </w:tc>
        <w:tc>
          <w:tcPr>
            <w:tcW w:w="8069" w:type="dxa"/>
            <w:shd w:val="clear" w:color="auto" w:fill="auto"/>
          </w:tcPr>
          <w:p w:rsidR="00AE1488" w:rsidRPr="00B57A8D" w:rsidRDefault="00AE1488" w:rsidP="00DF0001">
            <w:pPr>
              <w:widowControl w:val="0"/>
              <w:spacing w:after="0"/>
              <w:jc w:val="both"/>
              <w:rPr>
                <w:rFonts w:ascii="Times New Roman" w:eastAsia="Times New Roman" w:hAnsi="Times New Roman"/>
                <w:sz w:val="24"/>
                <w:szCs w:val="24"/>
                <w:lang w:eastAsia="ru-RU"/>
              </w:rPr>
            </w:pPr>
            <w:r w:rsidRPr="00B57A8D">
              <w:rPr>
                <w:rFonts w:ascii="Times New Roman" w:eastAsia="Times New Roman" w:hAnsi="Times New Roman"/>
                <w:sz w:val="24"/>
                <w:szCs w:val="24"/>
                <w:lang w:eastAsia="ru-RU"/>
              </w:rPr>
              <w:t>КОНТРОЛЬ И ОЦЕНКА РЕЗУЛЬТАТОВ ОСВОЕНИЯ УЧЕБНОЙ ДИСЦИПЛИНЫ</w:t>
            </w:r>
          </w:p>
        </w:tc>
        <w:tc>
          <w:tcPr>
            <w:tcW w:w="872" w:type="dxa"/>
            <w:shd w:val="clear" w:color="auto" w:fill="auto"/>
            <w:vAlign w:val="center"/>
          </w:tcPr>
          <w:p w:rsidR="00AE1488" w:rsidRPr="00A421F3" w:rsidRDefault="00AE1488" w:rsidP="003F031A">
            <w:pPr>
              <w:spacing w:after="0"/>
              <w:rPr>
                <w:rFonts w:ascii="Times New Roman" w:hAnsi="Times New Roman"/>
                <w:b/>
                <w:sz w:val="24"/>
                <w:szCs w:val="24"/>
              </w:rPr>
            </w:pPr>
            <w:r w:rsidRPr="00A421F3">
              <w:rPr>
                <w:rFonts w:ascii="Times New Roman" w:hAnsi="Times New Roman"/>
                <w:b/>
                <w:sz w:val="24"/>
                <w:szCs w:val="24"/>
              </w:rPr>
              <w:t>1</w:t>
            </w:r>
            <w:r>
              <w:rPr>
                <w:rFonts w:ascii="Times New Roman" w:hAnsi="Times New Roman"/>
                <w:b/>
                <w:sz w:val="24"/>
                <w:szCs w:val="24"/>
              </w:rPr>
              <w:t>8</w:t>
            </w:r>
            <w:r w:rsidRPr="00A421F3">
              <w:rPr>
                <w:rFonts w:ascii="Times New Roman" w:hAnsi="Times New Roman"/>
                <w:b/>
                <w:sz w:val="24"/>
                <w:szCs w:val="24"/>
              </w:rPr>
              <w:t xml:space="preserve"> -2</w:t>
            </w:r>
            <w:r w:rsidR="003F031A">
              <w:rPr>
                <w:rFonts w:ascii="Times New Roman" w:hAnsi="Times New Roman"/>
                <w:b/>
                <w:sz w:val="24"/>
                <w:szCs w:val="24"/>
              </w:rPr>
              <w:t>3</w:t>
            </w:r>
          </w:p>
        </w:tc>
      </w:tr>
    </w:tbl>
    <w:p w:rsidR="008515DA" w:rsidRPr="008515DA" w:rsidRDefault="008515DA" w:rsidP="001C614D">
      <w:pPr>
        <w:spacing w:after="0" w:line="240" w:lineRule="auto"/>
        <w:ind w:firstLine="709"/>
        <w:jc w:val="both"/>
        <w:rPr>
          <w:rFonts w:ascii="Arial" w:eastAsia="Calibri" w:hAnsi="Arial" w:cs="Arial"/>
          <w:b/>
          <w:sz w:val="24"/>
          <w:szCs w:val="24"/>
        </w:rPr>
      </w:pPr>
    </w:p>
    <w:p w:rsidR="008515DA" w:rsidRPr="008515DA" w:rsidRDefault="008515DA" w:rsidP="008515DA">
      <w:pPr>
        <w:numPr>
          <w:ilvl w:val="0"/>
          <w:numId w:val="3"/>
        </w:numPr>
        <w:spacing w:after="0" w:line="240" w:lineRule="auto"/>
        <w:jc w:val="both"/>
        <w:rPr>
          <w:rFonts w:ascii="Arial" w:eastAsia="Calibri" w:hAnsi="Arial" w:cs="Arial"/>
          <w:b/>
          <w:sz w:val="24"/>
          <w:szCs w:val="24"/>
        </w:rPr>
      </w:pPr>
      <w:r w:rsidRPr="008515DA">
        <w:rPr>
          <w:rFonts w:ascii="Arial" w:eastAsia="Calibri" w:hAnsi="Arial" w:cs="Arial"/>
          <w:b/>
          <w:i/>
          <w:sz w:val="24"/>
          <w:szCs w:val="24"/>
          <w:u w:val="single"/>
        </w:rPr>
        <w:br w:type="page"/>
      </w:r>
      <w:r w:rsidRPr="008515DA">
        <w:rPr>
          <w:rFonts w:ascii="Arial" w:eastAsia="Calibri" w:hAnsi="Arial" w:cs="Arial"/>
          <w:b/>
          <w:sz w:val="24"/>
          <w:szCs w:val="24"/>
        </w:rPr>
        <w:lastRenderedPageBreak/>
        <w:t>ОБЩАЯ ХАРАКТЕРИСТИКА  РАБОЧЕ</w:t>
      </w:r>
      <w:r w:rsidR="00A96EE6">
        <w:rPr>
          <w:rFonts w:ascii="Arial" w:eastAsia="Calibri" w:hAnsi="Arial" w:cs="Arial"/>
          <w:b/>
          <w:sz w:val="24"/>
          <w:szCs w:val="24"/>
        </w:rPr>
        <w:t>Й ПРОГРАММЫ УЧЕБНОЙ ДИСЦИПЛИНЫ  РОССИЯ – МОЯ ИСТОРИЯ</w:t>
      </w: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sz w:val="24"/>
          <w:szCs w:val="24"/>
        </w:rPr>
        <w:t>1.1. Место дисциплины в структуре основной образовательной программы</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 xml:space="preserve">Учебная дисциплина </w:t>
      </w:r>
      <w:r w:rsidRPr="00B576BB">
        <w:rPr>
          <w:rFonts w:ascii="Arial" w:eastAsia="Calibri" w:hAnsi="Arial" w:cs="Arial"/>
          <w:sz w:val="24"/>
          <w:szCs w:val="24"/>
        </w:rPr>
        <w:t>ДУД.01. РОССИЯ – МОЯ ИСТОРИЯ</w:t>
      </w:r>
      <w:r w:rsidRPr="008515DA">
        <w:rPr>
          <w:rFonts w:ascii="Arial" w:eastAsia="Calibri" w:hAnsi="Arial" w:cs="Arial"/>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СПО </w:t>
      </w:r>
      <w:r w:rsidRPr="008515DA">
        <w:rPr>
          <w:rFonts w:ascii="Arial" w:eastAsia="Calibri" w:hAnsi="Arial" w:cs="Arial"/>
          <w:iCs/>
          <w:sz w:val="24"/>
          <w:szCs w:val="24"/>
        </w:rPr>
        <w:t xml:space="preserve"> </w:t>
      </w:r>
      <w:r w:rsidRPr="008515DA">
        <w:rPr>
          <w:rFonts w:ascii="Arial" w:eastAsia="Calibri" w:hAnsi="Arial" w:cs="Arial"/>
          <w:sz w:val="24"/>
          <w:szCs w:val="24"/>
        </w:rPr>
        <w:t xml:space="preserve">по специальности 43.02.15 Поварское и кондитерское дело. </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ab/>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 xml:space="preserve"> Особое значение дисциплина имеет при формировании и развитии ОК 01, ОК 02, ОК 03, ОК 04, ОК 05, ОК 06</w:t>
      </w:r>
      <w:r w:rsidRPr="008515DA">
        <w:rPr>
          <w:rFonts w:ascii="Arial" w:eastAsia="Calibri" w:hAnsi="Arial" w:cs="Arial"/>
          <w:i/>
          <w:iCs/>
          <w:sz w:val="24"/>
          <w:szCs w:val="24"/>
        </w:rPr>
        <w:t xml:space="preserve">, </w:t>
      </w:r>
      <w:r w:rsidRPr="008515DA">
        <w:rPr>
          <w:rFonts w:ascii="Arial" w:eastAsia="Calibri" w:hAnsi="Arial" w:cs="Arial"/>
          <w:sz w:val="24"/>
          <w:szCs w:val="24"/>
        </w:rPr>
        <w:t>ОК 09.</w:t>
      </w: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t>1.2. Цель и планируемые результаты освоения дисциплины</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Целью учебной дисциплины является формирование представлений об истории России, как истории Отеч</w:t>
      </w:r>
      <w:r w:rsidR="00A41686">
        <w:rPr>
          <w:rFonts w:ascii="Arial" w:eastAsia="Calibri" w:hAnsi="Arial" w:cs="Arial"/>
          <w:bCs/>
          <w:sz w:val="24"/>
          <w:szCs w:val="24"/>
        </w:rPr>
        <w:t>ества, ее основных вехах</w:t>
      </w:r>
      <w:r w:rsidRPr="008515DA">
        <w:rPr>
          <w:rFonts w:ascii="Arial" w:eastAsia="Calibri" w:hAnsi="Arial" w:cs="Arial"/>
          <w:bCs/>
          <w:sz w:val="24"/>
          <w:szCs w:val="24"/>
        </w:rPr>
        <w:t>, воспитание базовых национальных ценностей, уважения к истории, культуре, традициям. Дисциплина имеет также историко-просвещенческую направленность, формируя у молодёжи способность и готовность к защите исторической правды и сохранению исторической памяти, противодействию фальсификации исторических фактов.</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 xml:space="preserve">Актуальность </w:t>
      </w:r>
      <w:r w:rsidR="00A41686">
        <w:rPr>
          <w:rFonts w:ascii="Arial" w:eastAsia="Calibri" w:hAnsi="Arial" w:cs="Arial"/>
          <w:bCs/>
          <w:sz w:val="24"/>
          <w:szCs w:val="24"/>
        </w:rPr>
        <w:t xml:space="preserve">учебной дисциплины </w:t>
      </w:r>
      <w:r w:rsidRPr="008515DA">
        <w:rPr>
          <w:rFonts w:ascii="Arial" w:eastAsia="Calibri" w:hAnsi="Arial" w:cs="Arial"/>
          <w:bCs/>
          <w:sz w:val="24"/>
          <w:szCs w:val="24"/>
        </w:rPr>
        <w:t>Россия – моя история заключается в его практической направленности на реализацию единства интересов личности, общества и государства в деле воспитания гражданина России. Дисциплина способствует формированию патриотизма, гражданственности как важнейших направлений воспитания обучающихся.</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 xml:space="preserve">В рамках программы учебной дисциплины </w:t>
      </w:r>
      <w:proofErr w:type="gramStart"/>
      <w:r w:rsidRPr="008515DA">
        <w:rPr>
          <w:rFonts w:ascii="Arial" w:eastAsia="Calibri" w:hAnsi="Arial" w:cs="Arial"/>
          <w:sz w:val="24"/>
          <w:szCs w:val="24"/>
        </w:rPr>
        <w:t>обучающимися</w:t>
      </w:r>
      <w:proofErr w:type="gramEnd"/>
      <w:r w:rsidRPr="008515DA">
        <w:rPr>
          <w:rFonts w:ascii="Arial" w:eastAsia="Calibri" w:hAnsi="Arial" w:cs="Arial"/>
          <w:sz w:val="24"/>
          <w:szCs w:val="24"/>
        </w:rPr>
        <w:t xml:space="preserve"> осваиваются следующие умения и знания: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4004"/>
        <w:gridCol w:w="3969"/>
      </w:tblGrid>
      <w:tr w:rsidR="008515DA" w:rsidRPr="008515DA" w:rsidTr="008515DA">
        <w:trPr>
          <w:trHeight w:val="649"/>
        </w:trPr>
        <w:tc>
          <w:tcPr>
            <w:tcW w:w="1661" w:type="dxa"/>
            <w:tcBorders>
              <w:top w:val="single" w:sz="4" w:space="0" w:color="auto"/>
              <w:left w:val="single" w:sz="4" w:space="0" w:color="auto"/>
              <w:bottom w:val="single" w:sz="4" w:space="0" w:color="auto"/>
              <w:right w:val="single" w:sz="4" w:space="0" w:color="auto"/>
            </w:tcBorders>
            <w:hideMark/>
          </w:tcPr>
          <w:p w:rsidR="008515DA" w:rsidRPr="008515DA" w:rsidRDefault="008515DA" w:rsidP="00A96EE6">
            <w:pPr>
              <w:spacing w:after="0" w:line="240" w:lineRule="auto"/>
              <w:ind w:firstLine="709"/>
              <w:rPr>
                <w:rFonts w:ascii="Arial" w:eastAsia="Calibri" w:hAnsi="Arial" w:cs="Arial"/>
                <w:b/>
                <w:sz w:val="24"/>
                <w:szCs w:val="24"/>
              </w:rPr>
            </w:pPr>
            <w:r w:rsidRPr="008515DA">
              <w:rPr>
                <w:rFonts w:ascii="Arial" w:eastAsia="Calibri" w:hAnsi="Arial" w:cs="Arial"/>
                <w:b/>
                <w:sz w:val="24"/>
                <w:szCs w:val="24"/>
              </w:rPr>
              <w:t xml:space="preserve">Коды </w:t>
            </w:r>
          </w:p>
          <w:p w:rsidR="008515DA" w:rsidRP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t>ОК</w:t>
            </w:r>
          </w:p>
        </w:tc>
        <w:tc>
          <w:tcPr>
            <w:tcW w:w="4004"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t>Знания</w:t>
            </w:r>
          </w:p>
        </w:tc>
      </w:tr>
      <w:tr w:rsidR="008515DA" w:rsidRPr="008515DA" w:rsidTr="008515DA">
        <w:trPr>
          <w:trHeight w:val="212"/>
        </w:trPr>
        <w:tc>
          <w:tcPr>
            <w:tcW w:w="1661" w:type="dxa"/>
            <w:tcBorders>
              <w:top w:val="single" w:sz="4" w:space="0" w:color="auto"/>
              <w:left w:val="single" w:sz="4" w:space="0" w:color="auto"/>
              <w:bottom w:val="single" w:sz="4" w:space="0" w:color="auto"/>
              <w:right w:val="single" w:sz="4" w:space="0" w:color="auto"/>
            </w:tcBorders>
          </w:tcPr>
          <w:p w:rsidR="008515DA" w:rsidRPr="008515DA" w:rsidRDefault="00A96EE6" w:rsidP="00A96EE6">
            <w:pPr>
              <w:spacing w:after="0" w:line="240" w:lineRule="auto"/>
              <w:jc w:val="both"/>
              <w:rPr>
                <w:rFonts w:ascii="Arial" w:eastAsia="Calibri" w:hAnsi="Arial" w:cs="Arial"/>
                <w:sz w:val="24"/>
                <w:szCs w:val="24"/>
              </w:rPr>
            </w:pPr>
            <w:r>
              <w:rPr>
                <w:rFonts w:ascii="Arial" w:eastAsia="Calibri" w:hAnsi="Arial" w:cs="Arial"/>
                <w:sz w:val="24"/>
                <w:szCs w:val="24"/>
              </w:rPr>
              <w:t>ОК01</w:t>
            </w:r>
            <w:r w:rsidR="008515DA" w:rsidRPr="008515DA">
              <w:rPr>
                <w:rFonts w:ascii="Arial" w:eastAsia="Calibri" w:hAnsi="Arial" w:cs="Arial"/>
                <w:sz w:val="24"/>
                <w:szCs w:val="24"/>
              </w:rPr>
              <w:t xml:space="preserve"> </w:t>
            </w:r>
            <w:r>
              <w:rPr>
                <w:rFonts w:ascii="Arial" w:eastAsia="Calibri" w:hAnsi="Arial" w:cs="Arial"/>
                <w:sz w:val="24"/>
                <w:szCs w:val="24"/>
              </w:rPr>
              <w:t xml:space="preserve">  ОК 02</w:t>
            </w:r>
            <w:r w:rsidR="008515DA" w:rsidRPr="008515DA">
              <w:rPr>
                <w:rFonts w:ascii="Arial" w:eastAsia="Calibri" w:hAnsi="Arial" w:cs="Arial"/>
                <w:sz w:val="24"/>
                <w:szCs w:val="24"/>
              </w:rPr>
              <w:t xml:space="preserve"> </w:t>
            </w:r>
          </w:p>
          <w:p w:rsidR="008515DA" w:rsidRPr="008515DA" w:rsidRDefault="00A96EE6" w:rsidP="00A96EE6">
            <w:pPr>
              <w:spacing w:after="0" w:line="240" w:lineRule="auto"/>
              <w:rPr>
                <w:rFonts w:ascii="Arial" w:eastAsia="Calibri" w:hAnsi="Arial" w:cs="Arial"/>
                <w:sz w:val="24"/>
                <w:szCs w:val="24"/>
              </w:rPr>
            </w:pPr>
            <w:r>
              <w:rPr>
                <w:rFonts w:ascii="Arial" w:eastAsia="Calibri" w:hAnsi="Arial" w:cs="Arial"/>
                <w:sz w:val="24"/>
                <w:szCs w:val="24"/>
              </w:rPr>
              <w:t>ОК 03</w:t>
            </w:r>
            <w:r w:rsidR="008515DA" w:rsidRPr="008515DA">
              <w:rPr>
                <w:rFonts w:ascii="Arial" w:eastAsia="Calibri" w:hAnsi="Arial" w:cs="Arial"/>
                <w:sz w:val="24"/>
                <w:szCs w:val="24"/>
              </w:rPr>
              <w:t xml:space="preserve"> </w:t>
            </w:r>
          </w:p>
          <w:p w:rsidR="008515DA" w:rsidRPr="008515DA" w:rsidRDefault="00A96EE6" w:rsidP="00A96EE6">
            <w:pPr>
              <w:spacing w:after="0" w:line="240" w:lineRule="auto"/>
              <w:rPr>
                <w:rFonts w:ascii="Arial" w:eastAsia="Calibri" w:hAnsi="Arial" w:cs="Arial"/>
                <w:sz w:val="24"/>
                <w:szCs w:val="24"/>
              </w:rPr>
            </w:pPr>
            <w:r>
              <w:rPr>
                <w:rFonts w:ascii="Arial" w:eastAsia="Calibri" w:hAnsi="Arial" w:cs="Arial"/>
                <w:sz w:val="24"/>
                <w:szCs w:val="24"/>
              </w:rPr>
              <w:t>ОК 04</w:t>
            </w:r>
            <w:r w:rsidR="008515DA" w:rsidRPr="008515DA">
              <w:rPr>
                <w:rFonts w:ascii="Arial" w:eastAsia="Calibri" w:hAnsi="Arial" w:cs="Arial"/>
                <w:sz w:val="24"/>
                <w:szCs w:val="24"/>
              </w:rPr>
              <w:t xml:space="preserve"> </w:t>
            </w:r>
          </w:p>
          <w:p w:rsidR="008515DA" w:rsidRPr="008515DA" w:rsidRDefault="00A96EE6" w:rsidP="00A96EE6">
            <w:pPr>
              <w:spacing w:after="0" w:line="240" w:lineRule="auto"/>
              <w:rPr>
                <w:rFonts w:ascii="Arial" w:eastAsia="Calibri" w:hAnsi="Arial" w:cs="Arial"/>
                <w:sz w:val="24"/>
                <w:szCs w:val="24"/>
              </w:rPr>
            </w:pPr>
            <w:r>
              <w:rPr>
                <w:rFonts w:ascii="Arial" w:eastAsia="Calibri" w:hAnsi="Arial" w:cs="Arial"/>
                <w:sz w:val="24"/>
                <w:szCs w:val="24"/>
              </w:rPr>
              <w:t>ОК 05</w:t>
            </w:r>
            <w:r w:rsidR="008515DA" w:rsidRPr="008515DA">
              <w:rPr>
                <w:rFonts w:ascii="Arial" w:eastAsia="Calibri" w:hAnsi="Arial" w:cs="Arial"/>
                <w:sz w:val="24"/>
                <w:szCs w:val="24"/>
              </w:rPr>
              <w:t xml:space="preserve"> </w:t>
            </w:r>
          </w:p>
          <w:p w:rsidR="008515DA" w:rsidRPr="008515DA" w:rsidRDefault="00A96EE6" w:rsidP="00A96EE6">
            <w:pPr>
              <w:spacing w:after="0" w:line="240" w:lineRule="auto"/>
              <w:rPr>
                <w:rFonts w:ascii="Arial" w:eastAsia="Calibri" w:hAnsi="Arial" w:cs="Arial"/>
                <w:sz w:val="24"/>
                <w:szCs w:val="24"/>
              </w:rPr>
            </w:pPr>
            <w:r>
              <w:rPr>
                <w:rFonts w:ascii="Arial" w:eastAsia="Calibri" w:hAnsi="Arial" w:cs="Arial"/>
                <w:sz w:val="24"/>
                <w:szCs w:val="24"/>
              </w:rPr>
              <w:t>ОК 06</w:t>
            </w:r>
          </w:p>
          <w:p w:rsidR="008515DA" w:rsidRPr="008515DA" w:rsidRDefault="008515DA" w:rsidP="00A96EE6">
            <w:pPr>
              <w:spacing w:after="0" w:line="240" w:lineRule="auto"/>
              <w:rPr>
                <w:rFonts w:ascii="Arial" w:eastAsia="Calibri" w:hAnsi="Arial" w:cs="Arial"/>
                <w:sz w:val="24"/>
                <w:szCs w:val="24"/>
              </w:rPr>
            </w:pPr>
            <w:r w:rsidRPr="008515DA">
              <w:rPr>
                <w:rFonts w:ascii="Arial" w:eastAsia="Calibri" w:hAnsi="Arial" w:cs="Arial"/>
                <w:sz w:val="24"/>
                <w:szCs w:val="24"/>
              </w:rPr>
              <w:t xml:space="preserve">ОК </w:t>
            </w:r>
            <w:r w:rsidRPr="008515DA">
              <w:rPr>
                <w:rFonts w:ascii="Arial" w:eastAsia="Calibri" w:hAnsi="Arial" w:cs="Arial"/>
                <w:sz w:val="24"/>
                <w:szCs w:val="24"/>
                <w:lang w:val="en-US"/>
              </w:rPr>
              <w:t xml:space="preserve">09 </w:t>
            </w:r>
          </w:p>
          <w:p w:rsidR="008515DA" w:rsidRPr="008515DA" w:rsidRDefault="008515DA" w:rsidP="008515DA">
            <w:pPr>
              <w:spacing w:after="0" w:line="240" w:lineRule="auto"/>
              <w:ind w:firstLine="709"/>
              <w:jc w:val="both"/>
              <w:rPr>
                <w:rFonts w:ascii="Arial" w:eastAsia="Calibri" w:hAnsi="Arial" w:cs="Arial"/>
                <w:sz w:val="24"/>
                <w:szCs w:val="24"/>
              </w:rPr>
            </w:pPr>
          </w:p>
        </w:tc>
        <w:tc>
          <w:tcPr>
            <w:tcW w:w="4004"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iCs/>
                <w:sz w:val="24"/>
                <w:szCs w:val="24"/>
                <w:u w:val="single"/>
              </w:rPr>
            </w:pPr>
            <w:r w:rsidRPr="008515DA">
              <w:rPr>
                <w:rFonts w:ascii="Arial" w:eastAsia="Calibri" w:hAnsi="Arial" w:cs="Arial"/>
                <w:iCs/>
                <w:sz w:val="24"/>
                <w:szCs w:val="24"/>
                <w:u w:val="single"/>
              </w:rPr>
              <w:t xml:space="preserve">Должен уметь: </w:t>
            </w:r>
          </w:p>
          <w:p w:rsidR="008515DA" w:rsidRPr="008515DA" w:rsidRDefault="008515DA" w:rsidP="008515DA">
            <w:pPr>
              <w:numPr>
                <w:ilvl w:val="0"/>
                <w:numId w:val="23"/>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понимание причин и следствий </w:t>
            </w:r>
            <w:r w:rsidRPr="008515DA">
              <w:rPr>
                <w:rFonts w:ascii="Arial" w:eastAsia="Calibri" w:hAnsi="Arial" w:cs="Arial"/>
                <w:iCs/>
                <w:sz w:val="24"/>
                <w:szCs w:val="24"/>
              </w:rPr>
              <w:lastRenderedPageBreak/>
              <w:t xml:space="preserve">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rsidR="008515DA" w:rsidRPr="008515DA" w:rsidRDefault="008515DA" w:rsidP="008515DA">
            <w:pPr>
              <w:numPr>
                <w:ilvl w:val="0"/>
                <w:numId w:val="23"/>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rsidR="008515DA" w:rsidRPr="008515DA" w:rsidRDefault="008515DA" w:rsidP="008515DA">
            <w:pPr>
              <w:spacing w:after="0" w:line="240" w:lineRule="auto"/>
              <w:ind w:firstLine="709"/>
              <w:jc w:val="both"/>
              <w:rPr>
                <w:rFonts w:ascii="Arial" w:eastAsia="Calibri" w:hAnsi="Arial" w:cs="Arial"/>
                <w:iCs/>
                <w:sz w:val="24"/>
                <w:szCs w:val="24"/>
              </w:rPr>
            </w:pPr>
            <w:r w:rsidRPr="008515DA">
              <w:rPr>
                <w:rFonts w:ascii="Arial" w:eastAsia="Calibri" w:hAnsi="Arial" w:cs="Arial"/>
                <w:iCs/>
                <w:sz w:val="24"/>
                <w:szCs w:val="24"/>
              </w:rPr>
              <w:t>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8515DA" w:rsidRPr="008515DA" w:rsidRDefault="008515DA" w:rsidP="008515DA">
            <w:pPr>
              <w:numPr>
                <w:ilvl w:val="0"/>
                <w:numId w:val="23"/>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515DA" w:rsidRPr="008515DA" w:rsidRDefault="008515DA" w:rsidP="008515DA">
            <w:pPr>
              <w:numPr>
                <w:ilvl w:val="0"/>
                <w:numId w:val="23"/>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 xml:space="preserve">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w:t>
            </w:r>
            <w:r w:rsidRPr="008515DA">
              <w:rPr>
                <w:rFonts w:ascii="Arial" w:eastAsia="Calibri" w:hAnsi="Arial" w:cs="Arial"/>
                <w:iCs/>
                <w:sz w:val="24"/>
                <w:szCs w:val="24"/>
              </w:rPr>
              <w:lastRenderedPageBreak/>
              <w:t>решения познавательных задач; оценивать полноту и достоверность информации с точки зрения ее соответствия исторической действительности;</w:t>
            </w:r>
          </w:p>
          <w:p w:rsidR="008515DA" w:rsidRPr="008515DA" w:rsidRDefault="008515DA" w:rsidP="008515DA">
            <w:pPr>
              <w:numPr>
                <w:ilvl w:val="0"/>
                <w:numId w:val="23"/>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8515DA" w:rsidRPr="008515DA" w:rsidRDefault="008515DA" w:rsidP="008515DA">
            <w:pPr>
              <w:numPr>
                <w:ilvl w:val="0"/>
                <w:numId w:val="23"/>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515DA" w:rsidRPr="008515DA" w:rsidRDefault="008515DA" w:rsidP="008515DA">
            <w:pPr>
              <w:spacing w:after="0" w:line="240" w:lineRule="auto"/>
              <w:ind w:firstLine="709"/>
              <w:jc w:val="both"/>
              <w:rPr>
                <w:rFonts w:ascii="Arial" w:eastAsia="Calibri" w:hAnsi="Arial" w:cs="Arial"/>
                <w:iCs/>
                <w:sz w:val="24"/>
                <w:szCs w:val="24"/>
              </w:rPr>
            </w:pPr>
            <w:r w:rsidRPr="008515DA">
              <w:rPr>
                <w:rFonts w:ascii="Arial" w:eastAsia="Calibri" w:hAnsi="Arial" w:cs="Arial"/>
                <w:iCs/>
                <w:sz w:val="24"/>
                <w:szCs w:val="24"/>
              </w:rPr>
              <w:t>–</w:t>
            </w:r>
            <w:r w:rsidRPr="008515DA">
              <w:rPr>
                <w:rFonts w:ascii="Arial" w:eastAsia="Calibri" w:hAnsi="Arial" w:cs="Arial"/>
                <w:iCs/>
                <w:sz w:val="24"/>
                <w:szCs w:val="24"/>
              </w:rPr>
              <w:tab/>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8515DA" w:rsidRPr="008515DA" w:rsidRDefault="008515DA" w:rsidP="008515DA">
            <w:pPr>
              <w:numPr>
                <w:ilvl w:val="0"/>
                <w:numId w:val="24"/>
              </w:numPr>
              <w:spacing w:after="0" w:line="240" w:lineRule="auto"/>
              <w:jc w:val="both"/>
              <w:rPr>
                <w:rFonts w:ascii="Arial" w:eastAsia="Calibri" w:hAnsi="Arial" w:cs="Arial"/>
                <w:i/>
                <w:sz w:val="24"/>
                <w:szCs w:val="24"/>
              </w:rPr>
            </w:pPr>
            <w:r w:rsidRPr="008515DA">
              <w:rPr>
                <w:rFonts w:ascii="Arial" w:eastAsia="Calibri" w:hAnsi="Arial" w:cs="Arial"/>
                <w:iCs/>
                <w:sz w:val="24"/>
                <w:szCs w:val="24"/>
              </w:rPr>
              <w:t>анализировать, характеризовать и сравнивать исторические события, явления, процессы с древнейших времен до настоящего времени;</w:t>
            </w:r>
          </w:p>
          <w:p w:rsidR="008515DA" w:rsidRPr="008515DA" w:rsidRDefault="008515DA" w:rsidP="008515DA">
            <w:pPr>
              <w:numPr>
                <w:ilvl w:val="0"/>
                <w:numId w:val="24"/>
              </w:numPr>
              <w:spacing w:after="0" w:line="240" w:lineRule="auto"/>
              <w:jc w:val="both"/>
              <w:rPr>
                <w:rFonts w:ascii="Arial" w:eastAsia="Calibri" w:hAnsi="Arial" w:cs="Arial"/>
                <w:i/>
                <w:sz w:val="24"/>
                <w:szCs w:val="24"/>
              </w:rPr>
            </w:pPr>
            <w:r w:rsidRPr="008515DA">
              <w:rPr>
                <w:rFonts w:ascii="Arial" w:eastAsia="Calibri" w:hAnsi="Arial" w:cs="Arial"/>
                <w:sz w:val="24"/>
                <w:szCs w:val="24"/>
              </w:rPr>
              <w:t xml:space="preserve">причинно-следственные, пространственные связи исторических событий, </w:t>
            </w:r>
            <w:r w:rsidRPr="008515DA">
              <w:rPr>
                <w:rFonts w:ascii="Arial" w:eastAsia="Calibri" w:hAnsi="Arial" w:cs="Arial"/>
                <w:sz w:val="24"/>
                <w:szCs w:val="24"/>
              </w:rPr>
              <w:lastRenderedPageBreak/>
              <w:t>явлений, процессов с древнейших времен до настоящего времени.</w:t>
            </w:r>
          </w:p>
        </w:tc>
        <w:tc>
          <w:tcPr>
            <w:tcW w:w="3969"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iCs/>
                <w:sz w:val="24"/>
                <w:szCs w:val="24"/>
                <w:u w:val="single"/>
              </w:rPr>
            </w:pPr>
            <w:r w:rsidRPr="008515DA">
              <w:rPr>
                <w:rFonts w:ascii="Arial" w:eastAsia="Calibri" w:hAnsi="Arial" w:cs="Arial"/>
                <w:iCs/>
                <w:sz w:val="24"/>
                <w:szCs w:val="24"/>
                <w:u w:val="single"/>
              </w:rPr>
              <w:lastRenderedPageBreak/>
              <w:t>Должен знать:</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 xml:space="preserve">ключевые события, основные даты и этапы истории России и мира в </w:t>
            </w:r>
            <w:r w:rsidRPr="008515DA">
              <w:rPr>
                <w:rFonts w:ascii="Arial" w:eastAsia="Calibri" w:hAnsi="Arial" w:cs="Arial"/>
                <w:iCs/>
                <w:sz w:val="24"/>
                <w:szCs w:val="24"/>
              </w:rPr>
              <w:lastRenderedPageBreak/>
              <w:t>XX – начале XXI века; выдающихся деятелей отечественной и всемирной истории; важнейших достижений культуры, ценностных ориентиров;</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основные этапы эволюции внешней политики России, роль и место России в общемировом пространстве;</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основные тенденции и явления в культуре; роль науки, культуры и религии в сохранении и укреплении национальных и государственных традиций;</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Россия накануне Первой мировой войны. Ход военных действий. Власть, общество, экономика, культура. Предпосылки революции;</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 xml:space="preserve">Великая Отечественная война 1941-1945 годы: причины, силы сторон, </w:t>
            </w:r>
            <w:r w:rsidRPr="008515DA">
              <w:rPr>
                <w:rFonts w:ascii="Arial" w:eastAsia="Calibri" w:hAnsi="Arial" w:cs="Arial"/>
                <w:sz w:val="24"/>
                <w:szCs w:val="24"/>
              </w:rPr>
              <w:lastRenderedPageBreak/>
              <w:t>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СССР в 1945-1991 годы. Экономические развитие и реформы.</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8515DA" w:rsidRPr="008515DA" w:rsidRDefault="008515DA" w:rsidP="008515DA">
            <w:pPr>
              <w:numPr>
                <w:ilvl w:val="0"/>
                <w:numId w:val="26"/>
              </w:numPr>
              <w:spacing w:after="0" w:line="240" w:lineRule="auto"/>
              <w:jc w:val="both"/>
              <w:rPr>
                <w:rFonts w:ascii="Arial" w:eastAsia="Calibri" w:hAnsi="Arial" w:cs="Arial"/>
                <w:sz w:val="24"/>
                <w:szCs w:val="24"/>
              </w:rPr>
            </w:pPr>
            <w:r w:rsidRPr="008515DA">
              <w:rPr>
                <w:rFonts w:ascii="Arial" w:eastAsia="Calibri" w:hAnsi="Arial" w:cs="Arial"/>
                <w:sz w:val="24"/>
                <w:szCs w:val="24"/>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09276C" w:rsidRPr="008515DA" w:rsidRDefault="008515DA" w:rsidP="008515DA">
            <w:pPr>
              <w:numPr>
                <w:ilvl w:val="0"/>
                <w:numId w:val="26"/>
              </w:numPr>
              <w:spacing w:after="0" w:line="240" w:lineRule="auto"/>
              <w:jc w:val="both"/>
              <w:rPr>
                <w:rFonts w:ascii="Arial" w:eastAsia="Calibri" w:hAnsi="Arial" w:cs="Arial"/>
                <w:sz w:val="24"/>
                <w:szCs w:val="24"/>
              </w:rPr>
            </w:pPr>
            <w:r w:rsidRPr="008515DA">
              <w:rPr>
                <w:rFonts w:ascii="Arial" w:eastAsia="Calibri" w:hAnsi="Arial" w:cs="Arial"/>
                <w:sz w:val="24"/>
                <w:szCs w:val="24"/>
              </w:rPr>
              <w:t>роли России в мировых политических и социально-экономических процессах с древнейших времен до настоящего времени.</w:t>
            </w:r>
          </w:p>
        </w:tc>
      </w:tr>
    </w:tbl>
    <w:p w:rsidR="008515DA" w:rsidRPr="008515DA" w:rsidRDefault="008515DA" w:rsidP="008515DA">
      <w:pPr>
        <w:spacing w:after="0" w:line="240" w:lineRule="auto"/>
        <w:ind w:firstLine="709"/>
        <w:jc w:val="both"/>
        <w:rPr>
          <w:rFonts w:ascii="Arial" w:eastAsia="Calibri" w:hAnsi="Arial" w:cs="Arial"/>
          <w:sz w:val="24"/>
          <w:szCs w:val="24"/>
        </w:rPr>
      </w:pP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Личностные результаты</w:t>
      </w:r>
    </w:p>
    <w:tbl>
      <w:tblPr>
        <w:tblOverlap w:val="never"/>
        <w:tblW w:w="10440" w:type="dxa"/>
        <w:jc w:val="center"/>
        <w:tblLayout w:type="fixed"/>
        <w:tblCellMar>
          <w:left w:w="10" w:type="dxa"/>
          <w:right w:w="10" w:type="dxa"/>
        </w:tblCellMar>
        <w:tblLook w:val="04A0" w:firstRow="1" w:lastRow="0" w:firstColumn="1" w:lastColumn="0" w:noHBand="0" w:noVBand="1"/>
      </w:tblPr>
      <w:tblGrid>
        <w:gridCol w:w="8838"/>
        <w:gridCol w:w="1602"/>
      </w:tblGrid>
      <w:tr w:rsidR="008515DA" w:rsidRPr="008515DA" w:rsidTr="008515DA">
        <w:trPr>
          <w:trHeight w:hRule="exact" w:val="1433"/>
          <w:jc w:val="center"/>
        </w:trPr>
        <w:tc>
          <w:tcPr>
            <w:tcW w:w="8833" w:type="dxa"/>
            <w:tcBorders>
              <w:top w:val="single" w:sz="4" w:space="0" w:color="auto"/>
              <w:left w:val="single" w:sz="4" w:space="0" w:color="auto"/>
              <w:bottom w:val="nil"/>
              <w:right w:val="nil"/>
            </w:tcBorders>
            <w:shd w:val="clear" w:color="auto" w:fill="FFFFFF"/>
            <w:hideMark/>
          </w:tcPr>
          <w:p w:rsidR="008515DA" w:rsidRPr="008515DA" w:rsidRDefault="008515DA" w:rsidP="008515DA">
            <w:pPr>
              <w:spacing w:after="0" w:line="240" w:lineRule="auto"/>
              <w:ind w:firstLine="709"/>
              <w:jc w:val="both"/>
              <w:rPr>
                <w:rFonts w:ascii="Arial" w:eastAsia="Calibri" w:hAnsi="Arial" w:cs="Arial"/>
                <w:sz w:val="24"/>
                <w:szCs w:val="24"/>
                <w:lang w:bidi="ru-RU"/>
              </w:rPr>
            </w:pPr>
            <w:r w:rsidRPr="008515DA">
              <w:rPr>
                <w:rFonts w:ascii="Arial" w:eastAsia="Calibri" w:hAnsi="Arial" w:cs="Arial"/>
                <w:b/>
                <w:bCs/>
                <w:sz w:val="24"/>
                <w:szCs w:val="24"/>
                <w:lang w:bidi="ru-RU"/>
              </w:rPr>
              <w:t xml:space="preserve">Личностные результаты реализации программы воспитания </w:t>
            </w:r>
            <w:r w:rsidRPr="008515DA">
              <w:rPr>
                <w:rFonts w:ascii="Arial" w:eastAsia="Calibri" w:hAnsi="Arial" w:cs="Arial"/>
                <w:i/>
                <w:iCs/>
                <w:sz w:val="24"/>
                <w:szCs w:val="24"/>
                <w:lang w:bidi="ru-RU"/>
              </w:rPr>
              <w:t>(дескрипторы)</w:t>
            </w:r>
          </w:p>
        </w:tc>
        <w:tc>
          <w:tcPr>
            <w:tcW w:w="1601" w:type="dxa"/>
            <w:tcBorders>
              <w:top w:val="single" w:sz="4" w:space="0" w:color="auto"/>
              <w:left w:val="single" w:sz="4" w:space="0" w:color="auto"/>
              <w:bottom w:val="nil"/>
              <w:right w:val="single" w:sz="4" w:space="0" w:color="auto"/>
            </w:tcBorders>
            <w:shd w:val="clear" w:color="auto" w:fill="FFFFFF"/>
            <w:hideMark/>
          </w:tcPr>
          <w:p w:rsidR="008515DA" w:rsidRPr="008515DA" w:rsidRDefault="008515DA" w:rsidP="008515DA">
            <w:pPr>
              <w:spacing w:after="0" w:line="240" w:lineRule="auto"/>
              <w:ind w:firstLine="709"/>
              <w:jc w:val="both"/>
              <w:rPr>
                <w:rFonts w:ascii="Arial" w:eastAsia="Calibri" w:hAnsi="Arial" w:cs="Arial"/>
                <w:sz w:val="24"/>
                <w:szCs w:val="24"/>
                <w:lang w:bidi="ru-RU"/>
              </w:rPr>
            </w:pPr>
            <w:r w:rsidRPr="008515DA">
              <w:rPr>
                <w:rFonts w:ascii="Arial" w:eastAsia="Calibri" w:hAnsi="Arial" w:cs="Arial"/>
                <w:b/>
                <w:bCs/>
                <w:sz w:val="24"/>
                <w:szCs w:val="24"/>
                <w:lang w:bidi="ru-RU"/>
              </w:rPr>
              <w:t>Код личностных результатов реализации программы воспитания</w:t>
            </w:r>
          </w:p>
        </w:tc>
      </w:tr>
      <w:tr w:rsidR="008515DA" w:rsidRPr="008515DA" w:rsidTr="008515DA">
        <w:trPr>
          <w:trHeight w:hRule="exact" w:val="440"/>
          <w:jc w:val="center"/>
        </w:trPr>
        <w:tc>
          <w:tcPr>
            <w:tcW w:w="8833" w:type="dxa"/>
            <w:tcBorders>
              <w:top w:val="single" w:sz="4" w:space="0" w:color="auto"/>
              <w:left w:val="single" w:sz="4" w:space="0" w:color="auto"/>
              <w:bottom w:val="single" w:sz="4" w:space="0" w:color="auto"/>
              <w:right w:val="nil"/>
            </w:tcBorders>
            <w:shd w:val="clear" w:color="auto" w:fill="FFFFFF"/>
            <w:vAlign w:val="bottom"/>
          </w:tcPr>
          <w:p w:rsidR="008515DA" w:rsidRPr="008515DA" w:rsidRDefault="008515DA" w:rsidP="008515DA">
            <w:pPr>
              <w:spacing w:after="0" w:line="240" w:lineRule="auto"/>
              <w:ind w:firstLine="709"/>
              <w:jc w:val="both"/>
              <w:rPr>
                <w:rFonts w:ascii="Arial" w:eastAsia="Calibri" w:hAnsi="Arial" w:cs="Arial"/>
                <w:sz w:val="24"/>
                <w:szCs w:val="24"/>
                <w:lang w:bidi="ru-RU"/>
              </w:rPr>
            </w:pPr>
            <w:proofErr w:type="gramStart"/>
            <w:r w:rsidRPr="008515DA">
              <w:rPr>
                <w:rFonts w:ascii="Arial" w:eastAsia="Calibri" w:hAnsi="Arial" w:cs="Arial"/>
                <w:sz w:val="24"/>
                <w:szCs w:val="24"/>
                <w:lang w:bidi="ru-RU"/>
              </w:rPr>
              <w:t>Осознающий</w:t>
            </w:r>
            <w:proofErr w:type="gramEnd"/>
            <w:r w:rsidRPr="008515DA">
              <w:rPr>
                <w:rFonts w:ascii="Arial" w:eastAsia="Calibri" w:hAnsi="Arial" w:cs="Arial"/>
                <w:sz w:val="24"/>
                <w:szCs w:val="24"/>
                <w:lang w:bidi="ru-RU"/>
              </w:rPr>
              <w:t xml:space="preserve"> себя гражданином и защитником великой страны.</w:t>
            </w:r>
          </w:p>
          <w:p w:rsidR="008515DA" w:rsidRPr="008515DA" w:rsidRDefault="008515DA" w:rsidP="008515DA">
            <w:pPr>
              <w:spacing w:after="0" w:line="240" w:lineRule="auto"/>
              <w:ind w:firstLine="709"/>
              <w:jc w:val="both"/>
              <w:rPr>
                <w:rFonts w:ascii="Arial" w:eastAsia="Calibri" w:hAnsi="Arial" w:cs="Arial"/>
                <w:sz w:val="24"/>
                <w:szCs w:val="24"/>
                <w:lang w:bidi="ru-RU"/>
              </w:rPr>
            </w:pPr>
          </w:p>
        </w:tc>
        <w:tc>
          <w:tcPr>
            <w:tcW w:w="160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lang w:bidi="ru-RU"/>
              </w:rPr>
            </w:pPr>
            <w:r w:rsidRPr="008515DA">
              <w:rPr>
                <w:rFonts w:ascii="Arial" w:eastAsia="Calibri" w:hAnsi="Arial" w:cs="Arial"/>
                <w:b/>
                <w:bCs/>
                <w:sz w:val="24"/>
                <w:szCs w:val="24"/>
                <w:lang w:bidi="ru-RU"/>
              </w:rPr>
              <w:t>ЛР 1</w:t>
            </w:r>
          </w:p>
        </w:tc>
      </w:tr>
      <w:tr w:rsidR="008515DA" w:rsidRPr="008515DA" w:rsidTr="008515DA">
        <w:trPr>
          <w:trHeight w:hRule="exact" w:val="1847"/>
          <w:jc w:val="center"/>
        </w:trPr>
        <w:tc>
          <w:tcPr>
            <w:tcW w:w="8833" w:type="dxa"/>
            <w:tcBorders>
              <w:top w:val="single" w:sz="4" w:space="0" w:color="auto"/>
              <w:left w:val="single" w:sz="4" w:space="0" w:color="auto"/>
              <w:bottom w:val="nil"/>
              <w:right w:val="nil"/>
            </w:tcBorders>
            <w:shd w:val="clear" w:color="auto" w:fill="FFFFFF"/>
            <w:vAlign w:val="bottom"/>
          </w:tcPr>
          <w:p w:rsidR="008515DA" w:rsidRPr="008515DA" w:rsidRDefault="008515DA" w:rsidP="008515DA">
            <w:pPr>
              <w:spacing w:after="0" w:line="240" w:lineRule="auto"/>
              <w:ind w:firstLine="709"/>
              <w:jc w:val="both"/>
              <w:rPr>
                <w:rFonts w:ascii="Arial" w:eastAsia="Calibri" w:hAnsi="Arial" w:cs="Arial"/>
                <w:sz w:val="24"/>
                <w:szCs w:val="24"/>
                <w:lang w:bidi="ru-RU"/>
              </w:rPr>
            </w:pPr>
            <w:r w:rsidRPr="008515DA">
              <w:rPr>
                <w:rFonts w:ascii="Arial" w:eastAsia="Calibri" w:hAnsi="Arial" w:cs="Arial"/>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8515DA" w:rsidRPr="008515DA" w:rsidRDefault="008515DA" w:rsidP="008515DA">
            <w:pPr>
              <w:spacing w:after="0" w:line="240" w:lineRule="auto"/>
              <w:ind w:firstLine="709"/>
              <w:jc w:val="both"/>
              <w:rPr>
                <w:rFonts w:ascii="Arial" w:eastAsia="Calibri" w:hAnsi="Arial" w:cs="Arial"/>
                <w:sz w:val="24"/>
                <w:szCs w:val="24"/>
                <w:lang w:bidi="ru-RU"/>
              </w:rPr>
            </w:pP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lang w:bidi="ru-RU"/>
              </w:rPr>
            </w:pPr>
            <w:r w:rsidRPr="008515DA">
              <w:rPr>
                <w:rFonts w:ascii="Arial" w:eastAsia="Calibri" w:hAnsi="Arial" w:cs="Arial"/>
                <w:b/>
                <w:bCs/>
                <w:sz w:val="24"/>
                <w:szCs w:val="24"/>
                <w:lang w:bidi="ru-RU"/>
              </w:rPr>
              <w:t>ЛР 2</w:t>
            </w:r>
          </w:p>
        </w:tc>
      </w:tr>
      <w:tr w:rsidR="008515DA" w:rsidRPr="008515DA" w:rsidTr="008515DA">
        <w:trPr>
          <w:trHeight w:val="1675"/>
          <w:jc w:val="center"/>
        </w:trPr>
        <w:tc>
          <w:tcPr>
            <w:tcW w:w="8833" w:type="dxa"/>
            <w:tcBorders>
              <w:top w:val="single" w:sz="4" w:space="0" w:color="auto"/>
              <w:left w:val="single" w:sz="4" w:space="0" w:color="auto"/>
              <w:bottom w:val="nil"/>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lang w:bidi="ru-RU"/>
              </w:rPr>
            </w:pPr>
            <w:proofErr w:type="gramStart"/>
            <w:r w:rsidRPr="008515DA">
              <w:rPr>
                <w:rFonts w:ascii="Arial" w:eastAsia="Calibri" w:hAnsi="Arial" w:cs="Arial"/>
                <w:sz w:val="24"/>
                <w:szCs w:val="24"/>
                <w:lang w:bidi="ru-RU"/>
              </w:rPr>
              <w:t>Соблюдающий</w:t>
            </w:r>
            <w:proofErr w:type="gramEnd"/>
            <w:r w:rsidRPr="008515DA">
              <w:rPr>
                <w:rFonts w:ascii="Arial" w:eastAsia="Calibri" w:hAnsi="Arial" w:cs="Arial"/>
                <w:sz w:val="24"/>
                <w:szCs w:val="24"/>
                <w:lang w:bidi="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8515DA">
              <w:rPr>
                <w:rFonts w:ascii="Arial" w:eastAsia="Calibri" w:hAnsi="Arial" w:cs="Arial"/>
                <w:sz w:val="24"/>
                <w:szCs w:val="24"/>
                <w:lang w:bidi="ru-RU"/>
              </w:rPr>
              <w:t>Лояльный</w:t>
            </w:r>
            <w:proofErr w:type="gramEnd"/>
            <w:r w:rsidRPr="008515DA">
              <w:rPr>
                <w:rFonts w:ascii="Arial" w:eastAsia="Calibri" w:hAnsi="Arial" w:cs="Arial"/>
                <w:sz w:val="24"/>
                <w:szCs w:val="24"/>
                <w:lang w:bidi="ru-RU"/>
              </w:rPr>
              <w:t xml:space="preserve"> к установкам и проявлениям представителей субкультур, отличающий их от групп с деструктивным и </w:t>
            </w:r>
            <w:proofErr w:type="spellStart"/>
            <w:r w:rsidRPr="008515DA">
              <w:rPr>
                <w:rFonts w:ascii="Arial" w:eastAsia="Calibri" w:hAnsi="Arial" w:cs="Arial"/>
                <w:sz w:val="24"/>
                <w:szCs w:val="24"/>
                <w:lang w:bidi="ru-RU"/>
              </w:rPr>
              <w:t>девиантным</w:t>
            </w:r>
            <w:proofErr w:type="spellEnd"/>
            <w:r w:rsidRPr="008515DA">
              <w:rPr>
                <w:rFonts w:ascii="Arial" w:eastAsia="Calibri" w:hAnsi="Arial" w:cs="Arial"/>
                <w:sz w:val="24"/>
                <w:szCs w:val="24"/>
                <w:lang w:bidi="ru-RU"/>
              </w:rPr>
              <w:t xml:space="preserve"> поведением. </w:t>
            </w:r>
            <w:proofErr w:type="gramStart"/>
            <w:r w:rsidRPr="008515DA">
              <w:rPr>
                <w:rFonts w:ascii="Arial" w:eastAsia="Calibri" w:hAnsi="Arial" w:cs="Arial"/>
                <w:sz w:val="24"/>
                <w:szCs w:val="24"/>
                <w:lang w:bidi="ru-RU"/>
              </w:rPr>
              <w:t>Демонстрирующий</w:t>
            </w:r>
            <w:proofErr w:type="gramEnd"/>
            <w:r w:rsidRPr="008515DA">
              <w:rPr>
                <w:rFonts w:ascii="Arial" w:eastAsia="Calibri" w:hAnsi="Arial" w:cs="Arial"/>
                <w:sz w:val="24"/>
                <w:szCs w:val="24"/>
                <w:lang w:bidi="ru-RU"/>
              </w:rPr>
              <w:t xml:space="preserve"> неприятие и предупреждающий социально опасное </w:t>
            </w:r>
            <w:r w:rsidRPr="008515DA">
              <w:rPr>
                <w:rFonts w:ascii="Arial" w:eastAsia="Calibri" w:hAnsi="Arial" w:cs="Arial"/>
                <w:sz w:val="24"/>
                <w:szCs w:val="24"/>
              </w:rPr>
              <w:t>поведение окружающих.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lang w:bidi="ru-RU"/>
              </w:rPr>
            </w:pPr>
            <w:r w:rsidRPr="008515DA">
              <w:rPr>
                <w:rFonts w:ascii="Arial" w:eastAsia="Calibri" w:hAnsi="Arial" w:cs="Arial"/>
                <w:b/>
                <w:bCs/>
                <w:sz w:val="24"/>
                <w:szCs w:val="24"/>
                <w:lang w:bidi="ru-RU"/>
              </w:rPr>
              <w:t>ЛР 3</w:t>
            </w:r>
          </w:p>
        </w:tc>
      </w:tr>
      <w:tr w:rsidR="008515DA" w:rsidRPr="008515DA" w:rsidTr="008515DA">
        <w:trPr>
          <w:trHeight w:hRule="exact" w:val="1037"/>
          <w:jc w:val="center"/>
        </w:trPr>
        <w:tc>
          <w:tcPr>
            <w:tcW w:w="8833" w:type="dxa"/>
            <w:tcBorders>
              <w:top w:val="single" w:sz="4" w:space="0" w:color="auto"/>
              <w:left w:val="single" w:sz="4" w:space="0" w:color="auto"/>
              <w:bottom w:val="nil"/>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rPr>
            </w:pPr>
            <w:proofErr w:type="gramStart"/>
            <w:r w:rsidRPr="008515DA">
              <w:rPr>
                <w:rFonts w:ascii="Arial" w:eastAsia="Calibri" w:hAnsi="Arial" w:cs="Arial"/>
                <w:sz w:val="24"/>
                <w:szCs w:val="24"/>
              </w:rPr>
              <w:t>Проявляющий</w:t>
            </w:r>
            <w:proofErr w:type="gramEnd"/>
            <w:r w:rsidRPr="008515DA">
              <w:rPr>
                <w:rFonts w:ascii="Arial" w:eastAsia="Calibri" w:hAnsi="Arial" w:cs="Arial"/>
                <w:sz w:val="24"/>
                <w:szCs w:val="24"/>
              </w:rPr>
              <w:t xml:space="preserve"> и демонстрирующий уважение к людям труда, осознающий ценность собственного труда. </w:t>
            </w:r>
            <w:proofErr w:type="gramStart"/>
            <w:r w:rsidRPr="008515DA">
              <w:rPr>
                <w:rFonts w:ascii="Arial" w:eastAsia="Calibri" w:hAnsi="Arial" w:cs="Arial"/>
                <w:sz w:val="24"/>
                <w:szCs w:val="24"/>
              </w:rPr>
              <w:t>Стремящийся</w:t>
            </w:r>
            <w:proofErr w:type="gramEnd"/>
            <w:r w:rsidRPr="008515DA">
              <w:rPr>
                <w:rFonts w:ascii="Arial" w:eastAsia="Calibri" w:hAnsi="Arial" w:cs="Arial"/>
                <w:sz w:val="24"/>
                <w:szCs w:val="24"/>
              </w:rPr>
              <w:t xml:space="preserve"> к формированию в сетевой среде личностно и профессионального конструктивного «цифрового следа».</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ЛР 4</w:t>
            </w:r>
          </w:p>
        </w:tc>
      </w:tr>
      <w:tr w:rsidR="008515DA" w:rsidRPr="008515DA" w:rsidTr="008515DA">
        <w:trPr>
          <w:trHeight w:hRule="exact" w:val="1137"/>
          <w:jc w:val="center"/>
        </w:trPr>
        <w:tc>
          <w:tcPr>
            <w:tcW w:w="8833" w:type="dxa"/>
            <w:tcBorders>
              <w:top w:val="single" w:sz="4" w:space="0" w:color="auto"/>
              <w:left w:val="single" w:sz="4" w:space="0" w:color="auto"/>
              <w:bottom w:val="nil"/>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rPr>
            </w:pPr>
            <w:proofErr w:type="gramStart"/>
            <w:r w:rsidRPr="008515DA">
              <w:rPr>
                <w:rFonts w:ascii="Arial" w:eastAsia="Calibri" w:hAnsi="Arial" w:cs="Arial"/>
                <w:sz w:val="24"/>
                <w:szCs w:val="24"/>
              </w:rPr>
              <w:t>Демонстрирующий</w:t>
            </w:r>
            <w:proofErr w:type="gramEnd"/>
            <w:r w:rsidRPr="008515DA">
              <w:rPr>
                <w:rFonts w:ascii="Arial" w:eastAsia="Calibri" w:hAnsi="Arial" w:cs="Arial"/>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ЛР 5</w:t>
            </w:r>
          </w:p>
        </w:tc>
      </w:tr>
      <w:tr w:rsidR="008515DA" w:rsidRPr="008515DA" w:rsidTr="008515DA">
        <w:trPr>
          <w:trHeight w:hRule="exact" w:val="557"/>
          <w:jc w:val="center"/>
        </w:trPr>
        <w:tc>
          <w:tcPr>
            <w:tcW w:w="8833" w:type="dxa"/>
            <w:tcBorders>
              <w:top w:val="single" w:sz="4" w:space="0" w:color="auto"/>
              <w:left w:val="single" w:sz="4" w:space="0" w:color="auto"/>
              <w:bottom w:val="nil"/>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rPr>
            </w:pPr>
            <w:proofErr w:type="gramStart"/>
            <w:r w:rsidRPr="008515DA">
              <w:rPr>
                <w:rFonts w:ascii="Arial" w:eastAsia="Calibri" w:hAnsi="Arial" w:cs="Arial"/>
                <w:sz w:val="24"/>
                <w:szCs w:val="24"/>
              </w:rPr>
              <w:t>Проявляющий</w:t>
            </w:r>
            <w:proofErr w:type="gramEnd"/>
            <w:r w:rsidRPr="008515DA">
              <w:rPr>
                <w:rFonts w:ascii="Arial" w:eastAsia="Calibri" w:hAnsi="Arial" w:cs="Arial"/>
                <w:sz w:val="24"/>
                <w:szCs w:val="24"/>
              </w:rPr>
              <w:t xml:space="preserve"> уважение к людям старшего поколения и готовность к участию в социальной поддержке и волонтерских движениях.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ЛР 6</w:t>
            </w:r>
          </w:p>
        </w:tc>
      </w:tr>
      <w:tr w:rsidR="008515DA" w:rsidRPr="008515DA" w:rsidTr="008515DA">
        <w:trPr>
          <w:trHeight w:hRule="exact" w:val="1144"/>
          <w:jc w:val="center"/>
        </w:trPr>
        <w:tc>
          <w:tcPr>
            <w:tcW w:w="8833" w:type="dxa"/>
            <w:tcBorders>
              <w:top w:val="single" w:sz="4" w:space="0" w:color="auto"/>
              <w:left w:val="single" w:sz="4" w:space="0" w:color="auto"/>
              <w:bottom w:val="nil"/>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rPr>
            </w:pPr>
            <w:proofErr w:type="gramStart"/>
            <w:r w:rsidRPr="008515DA">
              <w:rPr>
                <w:rFonts w:ascii="Arial" w:eastAsia="Calibri" w:hAnsi="Arial" w:cs="Arial"/>
                <w:sz w:val="24"/>
                <w:szCs w:val="24"/>
              </w:rPr>
              <w:t>Осознающий</w:t>
            </w:r>
            <w:proofErr w:type="gramEnd"/>
            <w:r w:rsidRPr="008515DA">
              <w:rPr>
                <w:rFonts w:ascii="Arial" w:eastAsia="Calibri" w:hAnsi="Arial" w:cs="Arial"/>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ЛР 7</w:t>
            </w:r>
          </w:p>
        </w:tc>
      </w:tr>
      <w:tr w:rsidR="008515DA" w:rsidRPr="008515DA" w:rsidTr="008515DA">
        <w:trPr>
          <w:trHeight w:hRule="exact" w:val="1272"/>
          <w:jc w:val="center"/>
        </w:trPr>
        <w:tc>
          <w:tcPr>
            <w:tcW w:w="8833" w:type="dxa"/>
            <w:tcBorders>
              <w:top w:val="single" w:sz="4" w:space="0" w:color="auto"/>
              <w:left w:val="single" w:sz="4" w:space="0" w:color="auto"/>
              <w:bottom w:val="nil"/>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rPr>
            </w:pPr>
            <w:proofErr w:type="gramStart"/>
            <w:r w:rsidRPr="008515DA">
              <w:rPr>
                <w:rFonts w:ascii="Arial" w:eastAsia="Calibri" w:hAnsi="Arial" w:cs="Arial"/>
                <w:sz w:val="24"/>
                <w:szCs w:val="24"/>
              </w:rPr>
              <w:t>Проявляющий</w:t>
            </w:r>
            <w:proofErr w:type="gramEnd"/>
            <w:r w:rsidRPr="008515DA">
              <w:rPr>
                <w:rFonts w:ascii="Arial" w:eastAsia="Calibri" w:hAnsi="Arial" w:cs="Arial"/>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8515DA">
              <w:rPr>
                <w:rFonts w:ascii="Arial" w:eastAsia="Calibri" w:hAnsi="Arial" w:cs="Arial"/>
                <w:sz w:val="24"/>
                <w:szCs w:val="24"/>
              </w:rPr>
              <w:t>Сопричастный</w:t>
            </w:r>
            <w:proofErr w:type="gramEnd"/>
            <w:r w:rsidRPr="008515DA">
              <w:rPr>
                <w:rFonts w:ascii="Arial" w:eastAsia="Calibri" w:hAnsi="Arial" w:cs="Arial"/>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ЛР 8</w:t>
            </w:r>
          </w:p>
        </w:tc>
      </w:tr>
      <w:tr w:rsidR="008515DA" w:rsidRPr="008515DA" w:rsidTr="008515DA">
        <w:trPr>
          <w:trHeight w:hRule="exact" w:val="1701"/>
          <w:jc w:val="center"/>
        </w:trPr>
        <w:tc>
          <w:tcPr>
            <w:tcW w:w="8833" w:type="dxa"/>
            <w:tcBorders>
              <w:top w:val="single" w:sz="4" w:space="0" w:color="auto"/>
              <w:left w:val="single" w:sz="4" w:space="0" w:color="auto"/>
              <w:bottom w:val="nil"/>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rPr>
            </w:pPr>
            <w:proofErr w:type="gramStart"/>
            <w:r w:rsidRPr="008515DA">
              <w:rPr>
                <w:rFonts w:ascii="Arial" w:eastAsia="Calibri" w:hAnsi="Arial" w:cs="Arial"/>
                <w:sz w:val="24"/>
                <w:szCs w:val="24"/>
              </w:rPr>
              <w:t>Соблюдающий</w:t>
            </w:r>
            <w:proofErr w:type="gramEnd"/>
            <w:r w:rsidRPr="008515DA">
              <w:rPr>
                <w:rFonts w:ascii="Arial" w:eastAsia="Calibri" w:hAnsi="Arial" w:cs="Arial"/>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515DA">
              <w:rPr>
                <w:rFonts w:ascii="Arial" w:eastAsia="Calibri" w:hAnsi="Arial" w:cs="Arial"/>
                <w:sz w:val="24"/>
                <w:szCs w:val="24"/>
              </w:rPr>
              <w:t>психоактивных</w:t>
            </w:r>
            <w:proofErr w:type="spellEnd"/>
            <w:r w:rsidRPr="008515DA">
              <w:rPr>
                <w:rFonts w:ascii="Arial" w:eastAsia="Calibri" w:hAnsi="Arial" w:cs="Arial"/>
                <w:sz w:val="24"/>
                <w:szCs w:val="24"/>
              </w:rPr>
              <w:t xml:space="preserve"> веществ, азартных игр и т.д. </w:t>
            </w:r>
            <w:proofErr w:type="gramStart"/>
            <w:r w:rsidRPr="008515DA">
              <w:rPr>
                <w:rFonts w:ascii="Arial" w:eastAsia="Calibri" w:hAnsi="Arial" w:cs="Arial"/>
                <w:sz w:val="24"/>
                <w:szCs w:val="24"/>
              </w:rPr>
              <w:t>Сохраняющий</w:t>
            </w:r>
            <w:proofErr w:type="gramEnd"/>
            <w:r w:rsidRPr="008515DA">
              <w:rPr>
                <w:rFonts w:ascii="Arial" w:eastAsia="Calibri" w:hAnsi="Arial" w:cs="Arial"/>
                <w:sz w:val="24"/>
                <w:szCs w:val="24"/>
              </w:rPr>
              <w:t xml:space="preserve"> психологическую устойчивость в ситуативно сложных или стремительно меняющихся ситуациях.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ЛР 9</w:t>
            </w:r>
          </w:p>
        </w:tc>
      </w:tr>
      <w:tr w:rsidR="008515DA" w:rsidRPr="008515DA" w:rsidTr="008515DA">
        <w:trPr>
          <w:trHeight w:hRule="exact" w:val="861"/>
          <w:jc w:val="center"/>
        </w:trPr>
        <w:tc>
          <w:tcPr>
            <w:tcW w:w="8833" w:type="dxa"/>
            <w:tcBorders>
              <w:top w:val="single" w:sz="4" w:space="0" w:color="auto"/>
              <w:left w:val="single" w:sz="4" w:space="0" w:color="auto"/>
              <w:bottom w:val="nil"/>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lastRenderedPageBreak/>
              <w:t>Заботящийся о защите окружающей среды, собственной и чужой безопасности, в том числе цифровой.</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ЛР 10</w:t>
            </w:r>
          </w:p>
        </w:tc>
      </w:tr>
      <w:tr w:rsidR="008515DA" w:rsidRPr="008515DA" w:rsidTr="008515DA">
        <w:trPr>
          <w:trHeight w:hRule="exact" w:val="702"/>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rPr>
            </w:pPr>
            <w:proofErr w:type="gramStart"/>
            <w:r w:rsidRPr="008515DA">
              <w:rPr>
                <w:rFonts w:ascii="Arial" w:eastAsia="Calibri" w:hAnsi="Arial" w:cs="Arial"/>
                <w:sz w:val="24"/>
                <w:szCs w:val="24"/>
              </w:rPr>
              <w:t>Проявляющий</w:t>
            </w:r>
            <w:proofErr w:type="gramEnd"/>
            <w:r w:rsidRPr="008515DA">
              <w:rPr>
                <w:rFonts w:ascii="Arial" w:eastAsia="Calibri" w:hAnsi="Arial" w:cs="Arial"/>
                <w:sz w:val="24"/>
                <w:szCs w:val="24"/>
              </w:rPr>
              <w:t xml:space="preserve"> уважение к эстетическим ценностям, обладающий основами эстетической культуры.</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ЛР 11</w:t>
            </w:r>
          </w:p>
        </w:tc>
      </w:tr>
      <w:tr w:rsidR="008515DA" w:rsidRPr="008515DA" w:rsidTr="008515DA">
        <w:trPr>
          <w:trHeight w:hRule="exact" w:val="1280"/>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rPr>
            </w:pPr>
            <w:proofErr w:type="gramStart"/>
            <w:r w:rsidRPr="008515DA">
              <w:rPr>
                <w:rFonts w:ascii="Arial" w:eastAsia="Calibri" w:hAnsi="Arial" w:cs="Arial"/>
                <w:sz w:val="24"/>
                <w:szCs w:val="24"/>
              </w:rPr>
              <w:t>Принимающий</w:t>
            </w:r>
            <w:proofErr w:type="gramEnd"/>
            <w:r w:rsidRPr="008515DA">
              <w:rPr>
                <w:rFonts w:ascii="Arial" w:eastAsia="Calibri" w:hAnsi="Arial" w:cs="Arial"/>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ЛР 12</w:t>
            </w:r>
          </w:p>
        </w:tc>
      </w:tr>
    </w:tbl>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Default="008515DA"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1C614D">
      <w:pPr>
        <w:spacing w:after="0" w:line="240" w:lineRule="auto"/>
        <w:jc w:val="both"/>
        <w:rPr>
          <w:rFonts w:ascii="Arial" w:eastAsia="Calibri" w:hAnsi="Arial" w:cs="Arial"/>
          <w:b/>
          <w:sz w:val="24"/>
          <w:szCs w:val="24"/>
        </w:rPr>
      </w:pPr>
    </w:p>
    <w:p w:rsidR="00A96EE6" w:rsidRPr="008515DA" w:rsidRDefault="00A96EE6"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numPr>
          <w:ilvl w:val="0"/>
          <w:numId w:val="3"/>
        </w:numPr>
        <w:spacing w:after="0" w:line="240" w:lineRule="auto"/>
        <w:jc w:val="both"/>
        <w:rPr>
          <w:rFonts w:ascii="Arial" w:eastAsia="Calibri" w:hAnsi="Arial" w:cs="Arial"/>
          <w:b/>
          <w:sz w:val="24"/>
          <w:szCs w:val="24"/>
        </w:rPr>
      </w:pPr>
      <w:r w:rsidRPr="008515DA">
        <w:rPr>
          <w:rFonts w:ascii="Arial" w:eastAsia="Calibri" w:hAnsi="Arial" w:cs="Arial"/>
          <w:b/>
          <w:sz w:val="24"/>
          <w:szCs w:val="24"/>
        </w:rPr>
        <w:t xml:space="preserve">СТРУКТУРА И СОДЕРЖАНИЕ УЧЕБНОЙ ДИСЦИПЛИНЫ </w:t>
      </w: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t>2.1. Объем учебной дисциплины и виды учебной работы</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62"/>
        <w:gridCol w:w="2602"/>
      </w:tblGrid>
      <w:tr w:rsidR="00AE1488" w:rsidRPr="00985450" w:rsidTr="00DF0001">
        <w:trPr>
          <w:trHeight w:val="55"/>
        </w:trPr>
        <w:tc>
          <w:tcPr>
            <w:tcW w:w="3681" w:type="pct"/>
            <w:vAlign w:val="center"/>
          </w:tcPr>
          <w:p w:rsidR="00AE1488" w:rsidRPr="00985450" w:rsidRDefault="00AE1488" w:rsidP="00DF0001">
            <w:pPr>
              <w:suppressAutoHyphens/>
              <w:spacing w:after="0" w:line="240" w:lineRule="auto"/>
              <w:rPr>
                <w:rFonts w:ascii="Arial" w:hAnsi="Arial" w:cs="Arial"/>
                <w:b/>
              </w:rPr>
            </w:pPr>
            <w:r w:rsidRPr="00985450">
              <w:rPr>
                <w:rFonts w:ascii="Arial" w:hAnsi="Arial" w:cs="Arial"/>
                <w:b/>
              </w:rPr>
              <w:t>Вид учебной работы</w:t>
            </w:r>
          </w:p>
        </w:tc>
        <w:tc>
          <w:tcPr>
            <w:tcW w:w="1319" w:type="pct"/>
            <w:vAlign w:val="center"/>
          </w:tcPr>
          <w:p w:rsidR="00AE1488" w:rsidRPr="00985450" w:rsidRDefault="00AE1488" w:rsidP="00DF0001">
            <w:pPr>
              <w:suppressAutoHyphens/>
              <w:spacing w:after="0" w:line="240" w:lineRule="auto"/>
              <w:rPr>
                <w:rFonts w:ascii="Arial" w:hAnsi="Arial" w:cs="Arial"/>
                <w:b/>
                <w:iCs/>
              </w:rPr>
            </w:pPr>
            <w:r w:rsidRPr="00985450">
              <w:rPr>
                <w:rFonts w:ascii="Arial" w:hAnsi="Arial" w:cs="Arial"/>
                <w:b/>
                <w:iCs/>
              </w:rPr>
              <w:t>Объем в часах</w:t>
            </w:r>
          </w:p>
        </w:tc>
      </w:tr>
      <w:tr w:rsidR="00AE1488" w:rsidRPr="00985450" w:rsidTr="00DF0001">
        <w:trPr>
          <w:trHeight w:val="490"/>
        </w:trPr>
        <w:tc>
          <w:tcPr>
            <w:tcW w:w="3681" w:type="pct"/>
            <w:vAlign w:val="center"/>
          </w:tcPr>
          <w:p w:rsidR="00AE1488" w:rsidRPr="00985450" w:rsidRDefault="00AE1488" w:rsidP="00DF0001">
            <w:pPr>
              <w:suppressAutoHyphens/>
              <w:spacing w:after="0"/>
              <w:rPr>
                <w:rFonts w:ascii="Arial" w:hAnsi="Arial" w:cs="Arial"/>
                <w:b/>
              </w:rPr>
            </w:pPr>
            <w:r w:rsidRPr="00985450">
              <w:rPr>
                <w:rFonts w:ascii="Arial" w:hAnsi="Arial" w:cs="Arial"/>
                <w:b/>
                <w:sz w:val="24"/>
                <w:szCs w:val="24"/>
              </w:rPr>
              <w:t>Объем образовательной программы учебной дисциплины</w:t>
            </w:r>
          </w:p>
        </w:tc>
        <w:tc>
          <w:tcPr>
            <w:tcW w:w="1319" w:type="pct"/>
            <w:vAlign w:val="center"/>
          </w:tcPr>
          <w:p w:rsidR="00AE1488" w:rsidRPr="00985450" w:rsidRDefault="00AE1488" w:rsidP="00DF0001">
            <w:pPr>
              <w:suppressAutoHyphens/>
              <w:spacing w:after="0"/>
              <w:rPr>
                <w:rFonts w:ascii="Arial" w:hAnsi="Arial" w:cs="Arial"/>
                <w:iCs/>
              </w:rPr>
            </w:pPr>
            <w:r w:rsidRPr="00985450">
              <w:rPr>
                <w:rFonts w:ascii="Arial" w:hAnsi="Arial" w:cs="Arial"/>
                <w:iCs/>
              </w:rPr>
              <w:t>32</w:t>
            </w:r>
          </w:p>
        </w:tc>
      </w:tr>
      <w:tr w:rsidR="00AE1488" w:rsidRPr="00985450" w:rsidTr="00DF0001">
        <w:trPr>
          <w:trHeight w:val="336"/>
        </w:trPr>
        <w:tc>
          <w:tcPr>
            <w:tcW w:w="5000" w:type="pct"/>
            <w:gridSpan w:val="2"/>
            <w:vAlign w:val="center"/>
          </w:tcPr>
          <w:p w:rsidR="00AE1488" w:rsidRPr="00985450" w:rsidRDefault="00AE1488" w:rsidP="00DF0001">
            <w:pPr>
              <w:suppressAutoHyphens/>
              <w:spacing w:after="0"/>
              <w:rPr>
                <w:rFonts w:ascii="Arial" w:hAnsi="Arial" w:cs="Arial"/>
                <w:iCs/>
              </w:rPr>
            </w:pPr>
            <w:r w:rsidRPr="00985450">
              <w:rPr>
                <w:rFonts w:ascii="Arial" w:hAnsi="Arial" w:cs="Arial"/>
              </w:rPr>
              <w:t>в т. ч.:</w:t>
            </w:r>
          </w:p>
        </w:tc>
      </w:tr>
      <w:tr w:rsidR="00AE1488" w:rsidRPr="00985450" w:rsidTr="00DF0001">
        <w:trPr>
          <w:trHeight w:val="490"/>
        </w:trPr>
        <w:tc>
          <w:tcPr>
            <w:tcW w:w="3681" w:type="pct"/>
            <w:vAlign w:val="center"/>
          </w:tcPr>
          <w:p w:rsidR="00AE1488" w:rsidRPr="00985450" w:rsidRDefault="00AE1488" w:rsidP="00DF0001">
            <w:pPr>
              <w:suppressAutoHyphens/>
              <w:spacing w:after="0"/>
              <w:rPr>
                <w:rFonts w:ascii="Arial" w:hAnsi="Arial" w:cs="Arial"/>
              </w:rPr>
            </w:pPr>
            <w:r w:rsidRPr="00985450">
              <w:rPr>
                <w:rFonts w:ascii="Arial" w:hAnsi="Arial" w:cs="Arial"/>
              </w:rPr>
              <w:t>теоретическое обучение</w:t>
            </w:r>
          </w:p>
        </w:tc>
        <w:tc>
          <w:tcPr>
            <w:tcW w:w="1319" w:type="pct"/>
            <w:vAlign w:val="center"/>
          </w:tcPr>
          <w:p w:rsidR="00AE1488" w:rsidRPr="00985450" w:rsidRDefault="00AE1488" w:rsidP="00DF0001">
            <w:pPr>
              <w:suppressAutoHyphens/>
              <w:spacing w:after="0"/>
              <w:rPr>
                <w:rFonts w:ascii="Arial" w:hAnsi="Arial" w:cs="Arial"/>
                <w:iCs/>
              </w:rPr>
            </w:pPr>
            <w:r>
              <w:rPr>
                <w:rFonts w:ascii="Arial" w:hAnsi="Arial" w:cs="Arial"/>
                <w:iCs/>
              </w:rPr>
              <w:t>32</w:t>
            </w:r>
          </w:p>
        </w:tc>
      </w:tr>
      <w:tr w:rsidR="00AE1488" w:rsidRPr="00985450" w:rsidTr="00DF0001">
        <w:trPr>
          <w:trHeight w:val="490"/>
        </w:trPr>
        <w:tc>
          <w:tcPr>
            <w:tcW w:w="3681" w:type="pct"/>
            <w:vAlign w:val="center"/>
          </w:tcPr>
          <w:p w:rsidR="00AE1488" w:rsidRPr="00985450" w:rsidRDefault="00AE1488" w:rsidP="00DF0001">
            <w:pPr>
              <w:suppressAutoHyphens/>
              <w:spacing w:after="0"/>
              <w:rPr>
                <w:rFonts w:ascii="Arial" w:hAnsi="Arial" w:cs="Arial"/>
              </w:rPr>
            </w:pPr>
            <w:r w:rsidRPr="00985450">
              <w:rPr>
                <w:rFonts w:ascii="Arial" w:hAnsi="Arial" w:cs="Arial"/>
                <w:i/>
                <w:sz w:val="24"/>
                <w:szCs w:val="24"/>
              </w:rPr>
              <w:t>практические занятия</w:t>
            </w:r>
          </w:p>
        </w:tc>
        <w:tc>
          <w:tcPr>
            <w:tcW w:w="1319" w:type="pct"/>
            <w:vAlign w:val="center"/>
          </w:tcPr>
          <w:p w:rsidR="00AE1488" w:rsidRPr="00985450" w:rsidRDefault="00AE1488" w:rsidP="00DF0001">
            <w:pPr>
              <w:suppressAutoHyphens/>
              <w:spacing w:after="0"/>
              <w:rPr>
                <w:rFonts w:ascii="Arial" w:hAnsi="Arial" w:cs="Arial"/>
                <w:iCs/>
              </w:rPr>
            </w:pPr>
            <w:r>
              <w:rPr>
                <w:rFonts w:ascii="Arial" w:hAnsi="Arial" w:cs="Arial"/>
                <w:iCs/>
              </w:rPr>
              <w:t>0</w:t>
            </w:r>
          </w:p>
        </w:tc>
      </w:tr>
      <w:tr w:rsidR="00AE1488" w:rsidRPr="00985450" w:rsidTr="00DF0001">
        <w:trPr>
          <w:trHeight w:val="490"/>
        </w:trPr>
        <w:tc>
          <w:tcPr>
            <w:tcW w:w="3681" w:type="pct"/>
          </w:tcPr>
          <w:p w:rsidR="00AE1488" w:rsidRPr="00985450" w:rsidRDefault="00AE1488" w:rsidP="00DF0001">
            <w:pPr>
              <w:pBdr>
                <w:top w:val="none" w:sz="4" w:space="0" w:color="000000"/>
                <w:left w:val="none" w:sz="4" w:space="0" w:color="000000"/>
                <w:bottom w:val="none" w:sz="4" w:space="0" w:color="000000"/>
                <w:right w:val="none" w:sz="4" w:space="0" w:color="000000"/>
              </w:pBdr>
              <w:spacing w:after="0"/>
              <w:jc w:val="both"/>
              <w:rPr>
                <w:rFonts w:ascii="Arial" w:hAnsi="Arial" w:cs="Arial"/>
                <w:b/>
                <w:sz w:val="24"/>
                <w:szCs w:val="24"/>
              </w:rPr>
            </w:pPr>
            <w:r w:rsidRPr="00985450">
              <w:rPr>
                <w:rFonts w:ascii="Arial" w:hAnsi="Arial" w:cs="Arial"/>
                <w:b/>
                <w:sz w:val="24"/>
                <w:szCs w:val="24"/>
              </w:rPr>
              <w:t xml:space="preserve">Промежуточная аттестация </w:t>
            </w:r>
            <w:r w:rsidRPr="00F919C9">
              <w:rPr>
                <w:rFonts w:ascii="Arial" w:hAnsi="Arial" w:cs="Arial"/>
                <w:sz w:val="24"/>
                <w:szCs w:val="24"/>
              </w:rPr>
              <w:t>(контрольная работа)</w:t>
            </w:r>
          </w:p>
        </w:tc>
        <w:tc>
          <w:tcPr>
            <w:tcW w:w="1319" w:type="pct"/>
            <w:vAlign w:val="center"/>
          </w:tcPr>
          <w:p w:rsidR="00AE1488" w:rsidRPr="00985450" w:rsidRDefault="00AE1488" w:rsidP="00DF0001">
            <w:pPr>
              <w:pBdr>
                <w:top w:val="none" w:sz="4" w:space="0" w:color="000000"/>
                <w:left w:val="none" w:sz="4" w:space="0" w:color="000000"/>
                <w:bottom w:val="none" w:sz="4" w:space="0" w:color="000000"/>
                <w:right w:val="none" w:sz="4" w:space="0" w:color="000000"/>
              </w:pBdr>
              <w:spacing w:after="0"/>
              <w:ind w:firstLine="708"/>
              <w:rPr>
                <w:rFonts w:ascii="Arial" w:hAnsi="Arial" w:cs="Arial"/>
                <w:b/>
                <w:sz w:val="24"/>
                <w:szCs w:val="24"/>
              </w:rPr>
            </w:pPr>
          </w:p>
        </w:tc>
      </w:tr>
    </w:tbl>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i/>
          <w:sz w:val="24"/>
          <w:szCs w:val="24"/>
        </w:rPr>
      </w:pPr>
    </w:p>
    <w:p w:rsidR="008515DA" w:rsidRPr="008515DA" w:rsidRDefault="008515DA" w:rsidP="008515DA">
      <w:pPr>
        <w:spacing w:after="0" w:line="240" w:lineRule="auto"/>
        <w:ind w:firstLine="709"/>
        <w:jc w:val="both"/>
        <w:rPr>
          <w:rFonts w:ascii="Arial" w:eastAsia="Calibri" w:hAnsi="Arial" w:cs="Arial"/>
          <w:b/>
          <w:i/>
          <w:sz w:val="24"/>
          <w:szCs w:val="24"/>
        </w:rPr>
        <w:sectPr w:rsidR="008515DA" w:rsidRPr="008515DA" w:rsidSect="001C614D">
          <w:footerReference w:type="default" r:id="rId9"/>
          <w:footnotePr>
            <w:numRestart w:val="eachPage"/>
          </w:footnotePr>
          <w:pgSz w:w="11906" w:h="16838"/>
          <w:pgMar w:top="1134" w:right="1134" w:bottom="1134" w:left="1134" w:header="709" w:footer="709" w:gutter="0"/>
          <w:cols w:space="720"/>
          <w:titlePg/>
          <w:docGrid w:linePitch="299"/>
        </w:sectPr>
      </w:pPr>
    </w:p>
    <w:p w:rsid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lastRenderedPageBreak/>
        <w:t>2.2. Тематический план и содержание учебной дисциплины</w:t>
      </w: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7722"/>
        <w:gridCol w:w="2807"/>
        <w:gridCol w:w="2025"/>
      </w:tblGrid>
      <w:tr w:rsidR="00AE1488" w:rsidRPr="00985450" w:rsidTr="00DF0001">
        <w:trPr>
          <w:trHeight w:val="20"/>
        </w:trPr>
        <w:tc>
          <w:tcPr>
            <w:tcW w:w="765" w:type="pct"/>
            <w:vAlign w:val="center"/>
          </w:tcPr>
          <w:p w:rsidR="00AE1488" w:rsidRPr="00985450" w:rsidRDefault="00AE1488" w:rsidP="00DF0001">
            <w:pPr>
              <w:suppressAutoHyphens/>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Наименование разделов и тем</w:t>
            </w:r>
          </w:p>
        </w:tc>
        <w:tc>
          <w:tcPr>
            <w:tcW w:w="2605" w:type="pct"/>
            <w:vAlign w:val="center"/>
          </w:tcPr>
          <w:p w:rsidR="00AE1488" w:rsidRPr="00985450" w:rsidRDefault="00AE1488" w:rsidP="00DF0001">
            <w:pPr>
              <w:suppressAutoHyphens/>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и формы организации деятельности </w:t>
            </w:r>
            <w:proofErr w:type="gramStart"/>
            <w:r w:rsidRPr="00985450">
              <w:rPr>
                <w:rFonts w:ascii="Arial" w:eastAsia="Times New Roman" w:hAnsi="Arial" w:cs="Arial"/>
                <w:b/>
                <w:bCs/>
                <w:sz w:val="24"/>
                <w:szCs w:val="24"/>
                <w:lang w:eastAsia="ru-RU"/>
              </w:rPr>
              <w:t>обучающихся</w:t>
            </w:r>
            <w:proofErr w:type="gramEnd"/>
          </w:p>
        </w:tc>
        <w:tc>
          <w:tcPr>
            <w:tcW w:w="947" w:type="pct"/>
            <w:vAlign w:val="center"/>
          </w:tcPr>
          <w:p w:rsidR="00AE1488" w:rsidRPr="00985450" w:rsidRDefault="00AE1488" w:rsidP="00DF0001">
            <w:pPr>
              <w:suppressAutoHyphens/>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Объем, акад. </w:t>
            </w:r>
            <w:proofErr w:type="gramStart"/>
            <w:r w:rsidRPr="00985450">
              <w:rPr>
                <w:rFonts w:ascii="Arial" w:eastAsia="Times New Roman" w:hAnsi="Arial" w:cs="Arial"/>
                <w:b/>
                <w:bCs/>
                <w:sz w:val="24"/>
                <w:szCs w:val="24"/>
                <w:lang w:eastAsia="ru-RU"/>
              </w:rPr>
              <w:t>ч</w:t>
            </w:r>
            <w:proofErr w:type="gramEnd"/>
            <w:r w:rsidRPr="00985450">
              <w:rPr>
                <w:rFonts w:ascii="Arial" w:eastAsia="Times New Roman" w:hAnsi="Arial" w:cs="Arial"/>
                <w:b/>
                <w:bCs/>
                <w:sz w:val="24"/>
                <w:szCs w:val="24"/>
                <w:lang w:eastAsia="ru-RU"/>
              </w:rPr>
              <w:t>. /</w:t>
            </w:r>
          </w:p>
          <w:p w:rsidR="00AE1488" w:rsidRPr="00985450" w:rsidRDefault="00AE1488" w:rsidP="00DF0001">
            <w:pPr>
              <w:suppressAutoHyphens/>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в том числе в форме практической подготовки, акад. </w:t>
            </w:r>
            <w:proofErr w:type="gramStart"/>
            <w:r w:rsidRPr="00985450">
              <w:rPr>
                <w:rFonts w:ascii="Arial" w:eastAsia="Times New Roman" w:hAnsi="Arial" w:cs="Arial"/>
                <w:b/>
                <w:bCs/>
                <w:sz w:val="24"/>
                <w:szCs w:val="24"/>
                <w:lang w:eastAsia="ru-RU"/>
              </w:rPr>
              <w:t>ч</w:t>
            </w:r>
            <w:proofErr w:type="gramEnd"/>
          </w:p>
        </w:tc>
        <w:tc>
          <w:tcPr>
            <w:tcW w:w="683" w:type="pct"/>
            <w:vAlign w:val="center"/>
          </w:tcPr>
          <w:p w:rsidR="00AE1488" w:rsidRPr="00985450" w:rsidRDefault="00AE1488" w:rsidP="00DF0001">
            <w:pPr>
              <w:suppressAutoHyphens/>
              <w:spacing w:after="0" w:line="240" w:lineRule="auto"/>
              <w:jc w:val="center"/>
              <w:rPr>
                <w:rFonts w:ascii="Arial" w:eastAsia="Times New Roman" w:hAnsi="Arial" w:cs="Arial"/>
                <w:b/>
                <w:bCs/>
                <w:sz w:val="24"/>
                <w:szCs w:val="24"/>
                <w:lang w:eastAsia="ru-RU"/>
              </w:rPr>
            </w:pPr>
            <w:r w:rsidRPr="00985450">
              <w:rPr>
                <w:rFonts w:ascii="Arial" w:hAnsi="Arial" w:cs="Arial"/>
                <w:b/>
                <w:bCs/>
              </w:rPr>
              <w:t>Коды компетенций и личностных результатов, формированию которых способствует элемент программы</w:t>
            </w:r>
          </w:p>
        </w:tc>
      </w:tr>
      <w:tr w:rsidR="00AE1488" w:rsidRPr="00985450" w:rsidTr="00DF0001">
        <w:trPr>
          <w:trHeight w:val="371"/>
        </w:trPr>
        <w:tc>
          <w:tcPr>
            <w:tcW w:w="765" w:type="pct"/>
          </w:tcPr>
          <w:p w:rsidR="00AE1488" w:rsidRPr="00985450" w:rsidRDefault="00AE1488" w:rsidP="00DF0001">
            <w:pPr>
              <w:spacing w:after="0" w:line="240" w:lineRule="auto"/>
              <w:jc w:val="center"/>
              <w:rPr>
                <w:rFonts w:ascii="Arial" w:eastAsia="Times New Roman" w:hAnsi="Arial" w:cs="Arial"/>
                <w:bCs/>
                <w:sz w:val="24"/>
                <w:szCs w:val="24"/>
                <w:lang w:eastAsia="ru-RU"/>
              </w:rPr>
            </w:pPr>
            <w:r w:rsidRPr="00985450">
              <w:rPr>
                <w:rFonts w:ascii="Arial" w:eastAsia="Times New Roman" w:hAnsi="Arial" w:cs="Arial"/>
                <w:bCs/>
                <w:sz w:val="24"/>
                <w:szCs w:val="24"/>
                <w:lang w:eastAsia="ru-RU"/>
              </w:rPr>
              <w:t>1</w:t>
            </w:r>
          </w:p>
        </w:tc>
        <w:tc>
          <w:tcPr>
            <w:tcW w:w="2605" w:type="pct"/>
          </w:tcPr>
          <w:p w:rsidR="00AE1488" w:rsidRPr="00985450" w:rsidRDefault="00AE1488" w:rsidP="00DF0001">
            <w:pPr>
              <w:spacing w:after="0" w:line="240" w:lineRule="auto"/>
              <w:jc w:val="center"/>
              <w:rPr>
                <w:rFonts w:ascii="Arial" w:eastAsia="Times New Roman" w:hAnsi="Arial" w:cs="Arial"/>
                <w:bCs/>
                <w:sz w:val="24"/>
                <w:szCs w:val="24"/>
                <w:lang w:eastAsia="ru-RU"/>
              </w:rPr>
            </w:pPr>
            <w:r w:rsidRPr="00985450">
              <w:rPr>
                <w:rFonts w:ascii="Arial" w:eastAsia="Times New Roman" w:hAnsi="Arial" w:cs="Arial"/>
                <w:bCs/>
                <w:sz w:val="24"/>
                <w:szCs w:val="24"/>
                <w:lang w:eastAsia="ru-RU"/>
              </w:rPr>
              <w:t>2</w:t>
            </w:r>
          </w:p>
        </w:tc>
        <w:tc>
          <w:tcPr>
            <w:tcW w:w="947" w:type="pct"/>
          </w:tcPr>
          <w:p w:rsidR="00AE1488" w:rsidRPr="00985450" w:rsidRDefault="00AE1488" w:rsidP="00DF0001">
            <w:pPr>
              <w:spacing w:after="0" w:line="240" w:lineRule="auto"/>
              <w:jc w:val="center"/>
              <w:rPr>
                <w:rFonts w:ascii="Arial" w:eastAsia="Times New Roman" w:hAnsi="Arial" w:cs="Arial"/>
                <w:bCs/>
                <w:sz w:val="24"/>
                <w:szCs w:val="24"/>
                <w:lang w:eastAsia="ru-RU"/>
              </w:rPr>
            </w:pPr>
            <w:r w:rsidRPr="00985450">
              <w:rPr>
                <w:rFonts w:ascii="Arial" w:eastAsia="Times New Roman" w:hAnsi="Arial" w:cs="Arial"/>
                <w:bCs/>
                <w:sz w:val="24"/>
                <w:szCs w:val="24"/>
                <w:lang w:eastAsia="ru-RU"/>
              </w:rPr>
              <w:t>3</w:t>
            </w:r>
          </w:p>
        </w:tc>
        <w:tc>
          <w:tcPr>
            <w:tcW w:w="683" w:type="pct"/>
          </w:tcPr>
          <w:p w:rsidR="00AE1488" w:rsidRPr="00985450" w:rsidRDefault="00AE1488" w:rsidP="00DF0001">
            <w:pPr>
              <w:spacing w:after="0" w:line="240" w:lineRule="auto"/>
              <w:jc w:val="center"/>
              <w:rPr>
                <w:rFonts w:ascii="Arial" w:eastAsia="Times New Roman" w:hAnsi="Arial" w:cs="Arial"/>
                <w:bCs/>
                <w:sz w:val="24"/>
                <w:szCs w:val="24"/>
                <w:lang w:eastAsia="ru-RU"/>
              </w:rPr>
            </w:pPr>
            <w:r w:rsidRPr="00985450">
              <w:rPr>
                <w:rFonts w:ascii="Arial" w:eastAsia="Times New Roman" w:hAnsi="Arial" w:cs="Arial"/>
                <w:bCs/>
                <w:sz w:val="24"/>
                <w:szCs w:val="24"/>
                <w:lang w:eastAsia="ru-RU"/>
              </w:rPr>
              <w:t>4</w:t>
            </w:r>
          </w:p>
        </w:tc>
      </w:tr>
      <w:tr w:rsidR="00AE1488" w:rsidRPr="00985450" w:rsidTr="00DF0001">
        <w:trPr>
          <w:trHeight w:val="340"/>
        </w:trPr>
        <w:tc>
          <w:tcPr>
            <w:tcW w:w="765" w:type="pct"/>
            <w:vMerge w:val="restart"/>
            <w:tcBorders>
              <w:top w:val="single" w:sz="2" w:space="0" w:color="auto"/>
            </w:tcBorders>
          </w:tcPr>
          <w:p w:rsidR="00AE1488" w:rsidRPr="00985450" w:rsidRDefault="00AE1488" w:rsidP="00DF0001">
            <w:pPr>
              <w:spacing w:after="0" w:line="240" w:lineRule="auto"/>
              <w:rPr>
                <w:rFonts w:ascii="Arial" w:eastAsia="Times New Roman" w:hAnsi="Arial" w:cs="Arial"/>
                <w:b/>
                <w:sz w:val="24"/>
                <w:szCs w:val="24"/>
                <w:lang w:eastAsia="ru-RU"/>
              </w:rPr>
            </w:pPr>
            <w:r w:rsidRPr="00985450">
              <w:rPr>
                <w:rFonts w:ascii="Arial" w:eastAsia="Times New Roman" w:hAnsi="Arial" w:cs="Arial"/>
                <w:b/>
                <w:bCs/>
                <w:sz w:val="24"/>
                <w:szCs w:val="24"/>
                <w:lang w:eastAsia="ru-RU"/>
              </w:rPr>
              <w:t>Тема 1. Россия – великая наша держава</w:t>
            </w:r>
          </w:p>
        </w:tc>
        <w:tc>
          <w:tcPr>
            <w:tcW w:w="2605" w:type="pct"/>
            <w:tcBorders>
              <w:bottom w:val="single" w:sz="4"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20"/>
        </w:trPr>
        <w:tc>
          <w:tcPr>
            <w:tcW w:w="765" w:type="pct"/>
            <w:vMerge/>
            <w:tcBorders>
              <w:bottom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bottom w:val="single" w:sz="2" w:space="0" w:color="auto"/>
            </w:tcBorders>
          </w:tcPr>
          <w:p w:rsidR="00AE1488" w:rsidRPr="00985450" w:rsidRDefault="00AE1488" w:rsidP="00DF0001">
            <w:pPr>
              <w:pStyle w:val="afc"/>
              <w:ind w:left="0" w:firstLine="1"/>
              <w:jc w:val="both"/>
              <w:rPr>
                <w:rFonts w:ascii="Arial" w:hAnsi="Arial" w:cs="Arial"/>
              </w:rPr>
            </w:pPr>
            <w:r w:rsidRPr="00985450">
              <w:rPr>
                <w:rFonts w:ascii="Arial" w:hAnsi="Arial" w:cs="Arial"/>
              </w:rPr>
              <w:t>Гимн России. Становление духовных основ России. Место и роль России в мировом сообществе. Содружество народов России и единство российской цивилизации. Пространство России и его геополитическое, экономическое и культурное значение. Российские инновации и устремленность в будущее.</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jc w:val="center"/>
              <w:rPr>
                <w:rFonts w:ascii="Arial" w:eastAsia="Times New Roman" w:hAnsi="Arial" w:cs="Arial"/>
                <w:b/>
                <w:bCs/>
                <w:sz w:val="24"/>
                <w:szCs w:val="24"/>
                <w:lang w:eastAsia="ru-RU"/>
              </w:rPr>
            </w:pPr>
          </w:p>
        </w:tc>
      </w:tr>
      <w:tr w:rsidR="00AE1488" w:rsidRPr="00985450" w:rsidTr="00DF0001">
        <w:trPr>
          <w:trHeight w:val="340"/>
        </w:trPr>
        <w:tc>
          <w:tcPr>
            <w:tcW w:w="765" w:type="pct"/>
            <w:vMerge w:val="restart"/>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2. Александр Невский как спаситель Руси</w:t>
            </w:r>
          </w:p>
        </w:tc>
        <w:tc>
          <w:tcPr>
            <w:tcW w:w="2605" w:type="pct"/>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ОК 01, ОК 02, ОК 03,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hAnsi="Arial" w:cs="Arial"/>
                <w:bCs/>
                <w:sz w:val="24"/>
                <w:szCs w:val="24"/>
              </w:rPr>
              <w:t>ЛР 1 - ЛР 12</w:t>
            </w:r>
          </w:p>
        </w:tc>
      </w:tr>
      <w:tr w:rsidR="00AE1488" w:rsidRPr="00985450" w:rsidTr="00DF0001">
        <w:trPr>
          <w:trHeight w:val="20"/>
        </w:trPr>
        <w:tc>
          <w:tcPr>
            <w:tcW w:w="765" w:type="pct"/>
            <w:vMerge/>
          </w:tcPr>
          <w:p w:rsidR="00AE1488" w:rsidRPr="00985450" w:rsidRDefault="00AE1488" w:rsidP="00DF0001">
            <w:pPr>
              <w:spacing w:after="0" w:line="240" w:lineRule="auto"/>
              <w:jc w:val="both"/>
              <w:rPr>
                <w:rFonts w:ascii="Arial" w:eastAsia="Times New Roman" w:hAnsi="Arial" w:cs="Arial"/>
                <w:b/>
                <w:bCs/>
                <w:sz w:val="24"/>
                <w:szCs w:val="24"/>
                <w:lang w:eastAsia="ru-RU"/>
              </w:rPr>
            </w:pPr>
          </w:p>
        </w:tc>
        <w:tc>
          <w:tcPr>
            <w:tcW w:w="2605" w:type="pct"/>
          </w:tcPr>
          <w:p w:rsidR="00AE1488" w:rsidRPr="00985450" w:rsidRDefault="00AE1488" w:rsidP="00DF0001">
            <w:pPr>
              <w:pStyle w:val="afc"/>
              <w:ind w:left="0"/>
              <w:jc w:val="both"/>
              <w:rPr>
                <w:rFonts w:ascii="Arial" w:hAnsi="Arial" w:cs="Arial"/>
              </w:rPr>
            </w:pPr>
            <w:r w:rsidRPr="00985450">
              <w:rPr>
                <w:rFonts w:ascii="Arial" w:hAnsi="Arial" w:cs="Arial"/>
              </w:rPr>
              <w:t xml:space="preserve">Выбор союзников Даниилом Галицким. Александр Ярославович. Невская битва и Ледовое побоище. Столкновение двух христианских течений: православие и католичество. </w:t>
            </w:r>
            <w:proofErr w:type="spellStart"/>
            <w:r w:rsidRPr="00985450">
              <w:rPr>
                <w:rFonts w:ascii="Arial" w:hAnsi="Arial" w:cs="Arial"/>
              </w:rPr>
              <w:t>Любечский</w:t>
            </w:r>
            <w:proofErr w:type="spellEnd"/>
            <w:r w:rsidRPr="00985450">
              <w:rPr>
                <w:rFonts w:ascii="Arial" w:hAnsi="Arial" w:cs="Arial"/>
              </w:rPr>
              <w:t xml:space="preserve"> съезд.  Русь и Орда. Отношение Александра с Ордой. </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jc w:val="center"/>
              <w:rPr>
                <w:rFonts w:ascii="Arial" w:eastAsia="Times New Roman" w:hAnsi="Arial" w:cs="Arial"/>
                <w:b/>
                <w:bCs/>
                <w:sz w:val="24"/>
                <w:szCs w:val="24"/>
                <w:lang w:eastAsia="ru-RU"/>
              </w:rPr>
            </w:pPr>
          </w:p>
        </w:tc>
      </w:tr>
      <w:tr w:rsidR="00AE1488" w:rsidRPr="00985450" w:rsidTr="00DF0001">
        <w:trPr>
          <w:trHeight w:val="114"/>
        </w:trPr>
        <w:tc>
          <w:tcPr>
            <w:tcW w:w="765" w:type="pct"/>
            <w:vMerge w:val="restart"/>
          </w:tcPr>
          <w:p w:rsidR="00AE1488" w:rsidRPr="00985450" w:rsidRDefault="00AE1488" w:rsidP="00DF0001">
            <w:pPr>
              <w:tabs>
                <w:tab w:val="right" w:pos="2051"/>
              </w:tabs>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3. Смута и её преодоление</w:t>
            </w:r>
          </w:p>
        </w:tc>
        <w:tc>
          <w:tcPr>
            <w:tcW w:w="2605" w:type="pct"/>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Содержание учебного материала</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ОК 01, ОК 02, ОК 03,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hAnsi="Arial" w:cs="Arial"/>
                <w:bCs/>
                <w:sz w:val="24"/>
                <w:szCs w:val="24"/>
              </w:rPr>
              <w:t>ЛР 1 - ЛР 12</w:t>
            </w:r>
          </w:p>
        </w:tc>
      </w:tr>
      <w:tr w:rsidR="00AE1488" w:rsidRPr="00985450" w:rsidTr="00DF0001">
        <w:trPr>
          <w:trHeight w:val="340"/>
        </w:trPr>
        <w:tc>
          <w:tcPr>
            <w:tcW w:w="765"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Pr>
          <w:p w:rsidR="00AE1488" w:rsidRPr="00985450" w:rsidRDefault="00AE1488" w:rsidP="00DF0001">
            <w:pPr>
              <w:spacing w:after="0" w:line="240" w:lineRule="auto"/>
              <w:jc w:val="both"/>
              <w:rPr>
                <w:rFonts w:ascii="Arial" w:eastAsia="Times New Roman" w:hAnsi="Arial" w:cs="Arial"/>
                <w:bCs/>
                <w:sz w:val="24"/>
                <w:szCs w:val="24"/>
                <w:lang w:eastAsia="ru-RU"/>
              </w:rPr>
            </w:pPr>
            <w:r w:rsidRPr="00985450">
              <w:rPr>
                <w:rFonts w:ascii="Arial" w:eastAsia="Times New Roman" w:hAnsi="Arial" w:cs="Arial"/>
                <w:bCs/>
                <w:sz w:val="24"/>
                <w:szCs w:val="24"/>
                <w:lang w:eastAsia="ru-RU"/>
              </w:rPr>
              <w:t xml:space="preserve">Династический кризис и причины Смутного времени. Избрание государей посредством народного голосования. Столкновение с иностранными захватчиками и зарождение гражданско-патриотической идентичности в ходе 1-2 </w:t>
            </w:r>
            <w:proofErr w:type="gramStart"/>
            <w:r w:rsidRPr="00985450">
              <w:rPr>
                <w:rFonts w:ascii="Arial" w:eastAsia="Times New Roman" w:hAnsi="Arial" w:cs="Arial"/>
                <w:bCs/>
                <w:sz w:val="24"/>
                <w:szCs w:val="24"/>
                <w:lang w:eastAsia="ru-RU"/>
              </w:rPr>
              <w:t>народного</w:t>
            </w:r>
            <w:proofErr w:type="gramEnd"/>
            <w:r w:rsidRPr="00985450">
              <w:rPr>
                <w:rFonts w:ascii="Arial" w:eastAsia="Times New Roman" w:hAnsi="Arial" w:cs="Arial"/>
                <w:bCs/>
                <w:sz w:val="24"/>
                <w:szCs w:val="24"/>
                <w:lang w:eastAsia="ru-RU"/>
              </w:rPr>
              <w:t xml:space="preserve"> ополчений.</w:t>
            </w:r>
          </w:p>
        </w:tc>
        <w:tc>
          <w:tcPr>
            <w:tcW w:w="947" w:type="pct"/>
            <w:vAlign w:val="center"/>
          </w:tcPr>
          <w:p w:rsidR="00AE1488" w:rsidRPr="00985450" w:rsidRDefault="00AE1488" w:rsidP="00DF0001">
            <w:pPr>
              <w:spacing w:after="0" w:line="240" w:lineRule="auto"/>
              <w:jc w:val="center"/>
              <w:rPr>
                <w:rFonts w:ascii="Arial" w:eastAsia="Times New Roman" w:hAnsi="Arial" w:cs="Arial"/>
                <w:bCs/>
                <w:sz w:val="24"/>
                <w:szCs w:val="24"/>
                <w:lang w:eastAsia="ru-RU"/>
              </w:rPr>
            </w:pPr>
            <w:r w:rsidRPr="00985450">
              <w:rPr>
                <w:rFonts w:ascii="Arial" w:eastAsia="Times New Roman" w:hAnsi="Arial" w:cs="Arial"/>
                <w:bCs/>
                <w:sz w:val="24"/>
                <w:szCs w:val="24"/>
                <w:lang w:eastAsia="ru-RU"/>
              </w:rPr>
              <w:t>2</w:t>
            </w:r>
          </w:p>
        </w:tc>
        <w:tc>
          <w:tcPr>
            <w:tcW w:w="683" w:type="pct"/>
            <w:vMerge/>
          </w:tcPr>
          <w:p w:rsidR="00AE1488" w:rsidRPr="00985450" w:rsidRDefault="00AE1488" w:rsidP="00DF0001">
            <w:pPr>
              <w:spacing w:after="0" w:line="240" w:lineRule="auto"/>
              <w:jc w:val="center"/>
              <w:rPr>
                <w:rFonts w:ascii="Arial" w:eastAsia="Times New Roman" w:hAnsi="Arial" w:cs="Arial"/>
                <w:b/>
                <w:bCs/>
                <w:sz w:val="24"/>
                <w:szCs w:val="24"/>
                <w:lang w:eastAsia="ru-RU"/>
              </w:rPr>
            </w:pPr>
          </w:p>
        </w:tc>
      </w:tr>
      <w:tr w:rsidR="00AE1488" w:rsidRPr="00985450" w:rsidTr="00DF0001">
        <w:trPr>
          <w:trHeight w:val="340"/>
        </w:trPr>
        <w:tc>
          <w:tcPr>
            <w:tcW w:w="765" w:type="pct"/>
            <w:vMerge w:val="restart"/>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Тема 4. </w:t>
            </w:r>
            <w:r w:rsidRPr="00235633">
              <w:rPr>
                <w:rFonts w:ascii="Arial" w:eastAsia="Calibri" w:hAnsi="Arial" w:cs="Arial"/>
                <w:bCs/>
                <w:sz w:val="24"/>
                <w:szCs w:val="24"/>
              </w:rPr>
              <w:t>«Идем под царя восточного, православного</w:t>
            </w:r>
            <w:r>
              <w:rPr>
                <w:rFonts w:ascii="Arial" w:eastAsia="Calibri" w:hAnsi="Arial" w:cs="Arial"/>
                <w:bCs/>
                <w:sz w:val="24"/>
                <w:szCs w:val="24"/>
              </w:rPr>
              <w:t>»</w:t>
            </w:r>
          </w:p>
        </w:tc>
        <w:tc>
          <w:tcPr>
            <w:tcW w:w="2605" w:type="pct"/>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20"/>
        </w:trPr>
        <w:tc>
          <w:tcPr>
            <w:tcW w:w="765"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Pr>
          <w:p w:rsidR="00AE1488" w:rsidRPr="00985450" w:rsidRDefault="00AE1488" w:rsidP="00DF0001">
            <w:pPr>
              <w:pStyle w:val="afc"/>
              <w:ind w:left="0"/>
              <w:jc w:val="both"/>
              <w:rPr>
                <w:rFonts w:ascii="Arial" w:hAnsi="Arial" w:cs="Arial"/>
              </w:rPr>
            </w:pPr>
            <w:r w:rsidRPr="00985450">
              <w:rPr>
                <w:rFonts w:ascii="Arial" w:hAnsi="Arial" w:cs="Arial"/>
              </w:rPr>
              <w:t xml:space="preserve">Взаимоотношения России и Польши. Вопросы национальной и культурной идентичности приграничных княжеств западной и южной Руси (Запорожское казачество). Борьба за свободу под руководством Богдана Хмельницкого. Земский собор 1653 г. и </w:t>
            </w:r>
            <w:proofErr w:type="spellStart"/>
            <w:r w:rsidRPr="00985450">
              <w:rPr>
                <w:rFonts w:ascii="Arial" w:hAnsi="Arial" w:cs="Arial"/>
              </w:rPr>
              <w:t>Переяславская</w:t>
            </w:r>
            <w:proofErr w:type="spellEnd"/>
            <w:r w:rsidRPr="00985450">
              <w:rPr>
                <w:rFonts w:ascii="Arial" w:hAnsi="Arial" w:cs="Arial"/>
              </w:rPr>
              <w:t xml:space="preserve"> Рада 1654 г.</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jc w:val="center"/>
              <w:rPr>
                <w:rFonts w:ascii="Arial" w:eastAsia="Times New Roman" w:hAnsi="Arial" w:cs="Arial"/>
                <w:b/>
                <w:bCs/>
                <w:sz w:val="24"/>
                <w:szCs w:val="24"/>
                <w:lang w:eastAsia="ru-RU"/>
              </w:rPr>
            </w:pPr>
          </w:p>
        </w:tc>
      </w:tr>
      <w:tr w:rsidR="00AE1488" w:rsidRPr="00985450" w:rsidTr="00DF0001">
        <w:trPr>
          <w:trHeight w:val="56"/>
        </w:trPr>
        <w:tc>
          <w:tcPr>
            <w:tcW w:w="765" w:type="pct"/>
            <w:vMerge w:val="restart"/>
          </w:tcPr>
          <w:p w:rsidR="00AE1488" w:rsidRPr="00985450" w:rsidRDefault="00AE1488" w:rsidP="00DF0001">
            <w:pPr>
              <w:spacing w:after="0" w:line="240" w:lineRule="auto"/>
              <w:rPr>
                <w:rFonts w:ascii="Arial" w:eastAsia="Times New Roman" w:hAnsi="Arial" w:cs="Arial"/>
                <w:b/>
                <w:sz w:val="24"/>
                <w:szCs w:val="24"/>
                <w:lang w:eastAsia="ru-RU"/>
              </w:rPr>
            </w:pPr>
            <w:r w:rsidRPr="00985450">
              <w:rPr>
                <w:rFonts w:ascii="Arial" w:eastAsia="Times New Roman" w:hAnsi="Arial" w:cs="Arial"/>
                <w:b/>
                <w:bCs/>
                <w:sz w:val="24"/>
                <w:szCs w:val="24"/>
                <w:lang w:eastAsia="ru-RU"/>
              </w:rPr>
              <w:lastRenderedPageBreak/>
              <w:t>Тема 5. Пётр Великий. Строитель великой империи</w:t>
            </w:r>
          </w:p>
        </w:tc>
        <w:tc>
          <w:tcPr>
            <w:tcW w:w="2605" w:type="pct"/>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20"/>
        </w:trPr>
        <w:tc>
          <w:tcPr>
            <w:tcW w:w="765"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Взаимодействие Петра </w:t>
            </w:r>
            <w:r w:rsidRPr="00985450">
              <w:rPr>
                <w:rFonts w:ascii="Arial" w:eastAsia="Times New Roman" w:hAnsi="Arial" w:cs="Arial"/>
                <w:sz w:val="24"/>
                <w:szCs w:val="24"/>
                <w:lang w:val="en-US" w:eastAsia="ru-RU"/>
              </w:rPr>
              <w:t>I</w:t>
            </w:r>
            <w:r w:rsidRPr="00985450">
              <w:rPr>
                <w:rFonts w:ascii="Arial" w:eastAsia="Times New Roman" w:hAnsi="Arial" w:cs="Arial"/>
                <w:sz w:val="24"/>
                <w:szCs w:val="24"/>
                <w:lang w:eastAsia="ru-RU"/>
              </w:rPr>
              <w:t xml:space="preserve"> с европейскими державами (северная война, </w:t>
            </w:r>
            <w:proofErr w:type="spellStart"/>
            <w:r w:rsidRPr="00985450">
              <w:rPr>
                <w:rFonts w:ascii="Arial" w:eastAsia="Times New Roman" w:hAnsi="Arial" w:cs="Arial"/>
                <w:sz w:val="24"/>
                <w:szCs w:val="24"/>
                <w:lang w:eastAsia="ru-RU"/>
              </w:rPr>
              <w:t>прутские</w:t>
            </w:r>
            <w:proofErr w:type="spellEnd"/>
            <w:r w:rsidRPr="00985450">
              <w:rPr>
                <w:rFonts w:ascii="Arial" w:eastAsia="Times New Roman" w:hAnsi="Arial" w:cs="Arial"/>
                <w:sz w:val="24"/>
                <w:szCs w:val="24"/>
                <w:lang w:eastAsia="ru-RU"/>
              </w:rPr>
              <w:t xml:space="preserve"> походы). Формирование нового курса развития России: </w:t>
            </w:r>
            <w:proofErr w:type="spellStart"/>
            <w:r w:rsidRPr="00985450">
              <w:rPr>
                <w:rFonts w:ascii="Arial" w:eastAsia="Times New Roman" w:hAnsi="Arial" w:cs="Arial"/>
                <w:sz w:val="24"/>
                <w:szCs w:val="24"/>
                <w:lang w:eastAsia="ru-RU"/>
              </w:rPr>
              <w:t>западноориентированный</w:t>
            </w:r>
            <w:proofErr w:type="spellEnd"/>
            <w:r w:rsidRPr="00985450">
              <w:rPr>
                <w:rFonts w:ascii="Arial" w:eastAsia="Times New Roman" w:hAnsi="Arial" w:cs="Arial"/>
                <w:sz w:val="24"/>
                <w:szCs w:val="24"/>
                <w:lang w:eastAsia="ru-RU"/>
              </w:rPr>
              <w:t xml:space="preserve"> подход. Россия – империя. Социальные, экономические и политические изменения в стране. Строительство великой империи: цена и результаты.</w:t>
            </w:r>
          </w:p>
        </w:tc>
        <w:tc>
          <w:tcPr>
            <w:tcW w:w="947" w:type="pct"/>
            <w:vAlign w:val="center"/>
          </w:tcPr>
          <w:p w:rsidR="00AE1488" w:rsidRPr="00985450" w:rsidRDefault="00AE1488" w:rsidP="00DF0001">
            <w:pPr>
              <w:spacing w:after="0" w:line="240" w:lineRule="auto"/>
              <w:jc w:val="center"/>
              <w:rPr>
                <w:rFonts w:ascii="Arial" w:hAnsi="Arial" w:cs="Arial"/>
                <w:sz w:val="24"/>
                <w:szCs w:val="24"/>
              </w:rPr>
            </w:pPr>
            <w:r w:rsidRPr="00985450">
              <w:rPr>
                <w:rFonts w:ascii="Arial" w:hAnsi="Arial" w:cs="Arial"/>
                <w:sz w:val="24"/>
                <w:szCs w:val="24"/>
              </w:rPr>
              <w:t>2</w:t>
            </w:r>
          </w:p>
        </w:tc>
        <w:tc>
          <w:tcPr>
            <w:tcW w:w="683" w:type="pct"/>
            <w:vMerge/>
          </w:tcPr>
          <w:p w:rsidR="00AE1488" w:rsidRPr="00985450" w:rsidRDefault="00AE1488" w:rsidP="00DF0001">
            <w:pPr>
              <w:spacing w:after="0" w:line="240" w:lineRule="auto"/>
              <w:jc w:val="center"/>
              <w:rPr>
                <w:rFonts w:ascii="Arial" w:eastAsia="Times New Roman" w:hAnsi="Arial" w:cs="Arial"/>
                <w:b/>
                <w:bCs/>
                <w:sz w:val="24"/>
                <w:szCs w:val="24"/>
                <w:lang w:eastAsia="ru-RU"/>
              </w:rPr>
            </w:pPr>
          </w:p>
        </w:tc>
      </w:tr>
      <w:tr w:rsidR="00AE1488" w:rsidRPr="00985450" w:rsidTr="00DF0001">
        <w:trPr>
          <w:trHeight w:val="340"/>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Тема 6. </w:t>
            </w:r>
            <w:r w:rsidRPr="00F919C9">
              <w:rPr>
                <w:rFonts w:ascii="Arial" w:eastAsia="Calibri" w:hAnsi="Arial" w:cs="Arial"/>
                <w:b/>
                <w:bCs/>
                <w:sz w:val="24"/>
                <w:szCs w:val="24"/>
              </w:rPr>
              <w:t xml:space="preserve">Золотой век Екатерины </w:t>
            </w:r>
            <w:r w:rsidRPr="00F919C9">
              <w:rPr>
                <w:rFonts w:ascii="Arial" w:eastAsia="Calibri" w:hAnsi="Arial" w:cs="Arial"/>
                <w:b/>
                <w:bCs/>
                <w:sz w:val="24"/>
                <w:szCs w:val="24"/>
                <w:lang w:val="en-US"/>
              </w:rPr>
              <w:t>II</w:t>
            </w:r>
            <w:r w:rsidRPr="00985450">
              <w:rPr>
                <w:rFonts w:ascii="Arial" w:eastAsia="Times New Roman" w:hAnsi="Arial" w:cs="Arial"/>
                <w:b/>
                <w:bCs/>
                <w:sz w:val="24"/>
                <w:szCs w:val="24"/>
                <w:lang w:eastAsia="ru-RU"/>
              </w:rPr>
              <w:t xml:space="preserve"> </w:t>
            </w: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20"/>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Просвещённый абсолютизм в России. Положение Российской империи в мировом порядке: русско-турецкие войны (присоединение Крыма), разделы Речи </w:t>
            </w:r>
            <w:proofErr w:type="spellStart"/>
            <w:r w:rsidRPr="00985450">
              <w:rPr>
                <w:rFonts w:ascii="Arial" w:eastAsia="Times New Roman" w:hAnsi="Arial" w:cs="Arial"/>
                <w:sz w:val="24"/>
                <w:szCs w:val="24"/>
                <w:lang w:eastAsia="ru-RU"/>
              </w:rPr>
              <w:t>Посполитой</w:t>
            </w:r>
            <w:proofErr w:type="spellEnd"/>
            <w:r w:rsidRPr="00985450">
              <w:rPr>
                <w:rFonts w:ascii="Arial" w:eastAsia="Times New Roman" w:hAnsi="Arial" w:cs="Arial"/>
                <w:sz w:val="24"/>
                <w:szCs w:val="24"/>
                <w:lang w:eastAsia="ru-RU"/>
              </w:rPr>
              <w:t>. Расцвет культуры Российской импер</w:t>
            </w:r>
            <w:proofErr w:type="gramStart"/>
            <w:r w:rsidRPr="00985450">
              <w:rPr>
                <w:rFonts w:ascii="Arial" w:eastAsia="Times New Roman" w:hAnsi="Arial" w:cs="Arial"/>
                <w:sz w:val="24"/>
                <w:szCs w:val="24"/>
                <w:lang w:eastAsia="ru-RU"/>
              </w:rPr>
              <w:t>ии и её</w:t>
            </w:r>
            <w:proofErr w:type="gramEnd"/>
            <w:r w:rsidRPr="00985450">
              <w:rPr>
                <w:rFonts w:ascii="Arial" w:eastAsia="Times New Roman" w:hAnsi="Arial" w:cs="Arial"/>
                <w:sz w:val="24"/>
                <w:szCs w:val="24"/>
                <w:lang w:eastAsia="ru-RU"/>
              </w:rPr>
              <w:t xml:space="preserve"> значение в мире. Строительство городов в Северном Причерноморье. </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340"/>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7. Крымская война – «Пиррова победа Европы»</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20"/>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«Восточный вопрос». Положение держав в восточной Европе. Курс императора Николая I. Расстановка сил перед Крымской войной. Ход военных действий. Оборона Севастополя. Итоги Крымской войны.</w:t>
            </w:r>
          </w:p>
        </w:tc>
        <w:tc>
          <w:tcPr>
            <w:tcW w:w="947" w:type="pct"/>
            <w:vAlign w:val="center"/>
          </w:tcPr>
          <w:p w:rsidR="00AE1488" w:rsidRPr="00985450" w:rsidRDefault="00AE1488" w:rsidP="00DF0001">
            <w:pPr>
              <w:spacing w:before="120" w:after="0" w:line="240" w:lineRule="auto"/>
              <w:jc w:val="center"/>
              <w:rPr>
                <w:rFonts w:ascii="Arial" w:hAnsi="Arial" w:cs="Arial"/>
                <w:sz w:val="24"/>
                <w:szCs w:val="24"/>
              </w:rPr>
            </w:pPr>
            <w:r w:rsidRPr="00985450">
              <w:rPr>
                <w:rFonts w:ascii="Arial" w:hAnsi="Arial" w:cs="Arial"/>
                <w:sz w:val="24"/>
                <w:szCs w:val="24"/>
              </w:rPr>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64"/>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8. Гибель империи</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673"/>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Первая русская революция 1905-1907 гг. Первая мировая война и её значение для российской истории: причины, предпосылки, ход военных действий (Брусиловский прорыв), расстановка сил. Февральская революция и Брестский мир. Октябрь 1917 г. как реакция на происходящие события: причины и ход Октябрьской революции. Гражданская война.</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340"/>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9. От великих потрясений к Великой победе</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b/>
                <w:sz w:val="24"/>
                <w:szCs w:val="24"/>
                <w:lang w:eastAsia="ru-RU"/>
              </w:rPr>
            </w:pPr>
            <w:r w:rsidRPr="00985450">
              <w:rPr>
                <w:rFonts w:ascii="Arial" w:hAnsi="Arial" w:cs="Arial"/>
                <w:bCs/>
                <w:sz w:val="24"/>
                <w:szCs w:val="24"/>
              </w:rPr>
              <w:t>ЛР 1 - ЛР 12</w:t>
            </w:r>
          </w:p>
        </w:tc>
      </w:tr>
      <w:tr w:rsidR="00AE1488" w:rsidRPr="00985450" w:rsidTr="00DF0001">
        <w:trPr>
          <w:trHeight w:val="673"/>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Новая экономическая политика. Антирелигиозная компания. Коллективизация и ее последствия. Индустриализация. Патриотический поворот в идеологии советской власти и его выражение в Великой Отечественной Войне.</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84"/>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10. Вставай, страна огромная</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lastRenderedPageBreak/>
              <w:t>ЛР 1 - ЛР 12</w:t>
            </w:r>
          </w:p>
        </w:tc>
      </w:tr>
      <w:tr w:rsidR="00AE1488" w:rsidRPr="00985450" w:rsidTr="00DF0001">
        <w:trPr>
          <w:trHeight w:val="673"/>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Причины и предпосылки Второй мировой войны. Основные этапы и события Великой Отечественной войны. Патриотический подъем народа в годы Отечественной Войны. Фронт и тыл. </w:t>
            </w:r>
            <w:r w:rsidRPr="00985450">
              <w:rPr>
                <w:rFonts w:ascii="Arial" w:eastAsia="Times New Roman" w:hAnsi="Arial" w:cs="Arial"/>
                <w:sz w:val="24"/>
                <w:szCs w:val="24"/>
                <w:lang w:eastAsia="ru-RU"/>
              </w:rPr>
              <w:lastRenderedPageBreak/>
              <w:t>Защитники Родины и пособники нацистов. Великая Отечественная война в исторической памяти нашего народа.</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lastRenderedPageBreak/>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56"/>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lastRenderedPageBreak/>
              <w:t>Тема 11. В буднях великих строек</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673"/>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Геополитические результаты </w:t>
            </w:r>
            <w:proofErr w:type="gramStart"/>
            <w:r w:rsidRPr="00985450">
              <w:rPr>
                <w:rFonts w:ascii="Arial" w:eastAsia="Times New Roman" w:hAnsi="Arial" w:cs="Arial"/>
                <w:sz w:val="24"/>
                <w:szCs w:val="24"/>
                <w:lang w:eastAsia="ru-RU"/>
              </w:rPr>
              <w:t>Великой</w:t>
            </w:r>
            <w:proofErr w:type="gramEnd"/>
            <w:r w:rsidRPr="00985450">
              <w:rPr>
                <w:rFonts w:ascii="Arial" w:eastAsia="Times New Roman" w:hAnsi="Arial" w:cs="Arial"/>
                <w:sz w:val="24"/>
                <w:szCs w:val="24"/>
                <w:lang w:eastAsia="ru-RU"/>
              </w:rPr>
              <w:t xml:space="preserve"> Отечественной. Экономика и общество СССР после Победы. Пути восстановления экономики – процессы и дискуссии. Экономическая модель послевоенного СССР, идеи социалистической автаркии. Продолжение и последующее сворачивание патриотического курса в идеологии. Атомный проект и создание советского ВПК. План преобразования природы.</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340"/>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12. От перестройки к кризису, от кризиса к возрождению</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673"/>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Идеология и действующие лица «перестройки». Россия и страны СНГ в 1990-е годы. Кризис экономики – цена реформ. Безработица и криминализация общества. Пропаганда деструктивных идеологий среди молодёжи. </w:t>
            </w:r>
            <w:proofErr w:type="spellStart"/>
            <w:r w:rsidRPr="00985450">
              <w:rPr>
                <w:rFonts w:ascii="Arial" w:eastAsia="Times New Roman" w:hAnsi="Arial" w:cs="Arial"/>
                <w:sz w:val="24"/>
                <w:szCs w:val="24"/>
                <w:lang w:eastAsia="ru-RU"/>
              </w:rPr>
              <w:t>Олигархизация</w:t>
            </w:r>
            <w:proofErr w:type="spellEnd"/>
            <w:r w:rsidRPr="00985450">
              <w:rPr>
                <w:rFonts w:ascii="Arial" w:eastAsia="Times New Roman" w:hAnsi="Arial" w:cs="Arial"/>
                <w:sz w:val="24"/>
                <w:szCs w:val="24"/>
                <w:lang w:eastAsia="ru-RU"/>
              </w:rPr>
              <w:t>. Конфликты на Северном Кавказе. Положение национальных меньшинств в новообразованном государстве.</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340"/>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13. Россия. ХХ</w:t>
            </w:r>
            <w:proofErr w:type="gramStart"/>
            <w:r w:rsidRPr="00985450">
              <w:rPr>
                <w:rFonts w:ascii="Arial" w:eastAsia="Times New Roman" w:hAnsi="Arial" w:cs="Arial"/>
                <w:b/>
                <w:bCs/>
                <w:sz w:val="24"/>
                <w:szCs w:val="24"/>
                <w:lang w:eastAsia="ru-RU"/>
              </w:rPr>
              <w:t>I</w:t>
            </w:r>
            <w:proofErr w:type="gramEnd"/>
            <w:r w:rsidRPr="00985450">
              <w:rPr>
                <w:rFonts w:ascii="Arial" w:eastAsia="Times New Roman" w:hAnsi="Arial" w:cs="Arial"/>
                <w:b/>
                <w:bCs/>
                <w:sz w:val="24"/>
                <w:szCs w:val="24"/>
                <w:lang w:eastAsia="ru-RU"/>
              </w:rPr>
              <w:t xml:space="preserve"> век</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Содержание учебного материала</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673"/>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Запрос на национальное возрождение в обществе. Укрепление патриотических настроений. Владимир Путин. </w:t>
            </w:r>
            <w:proofErr w:type="spellStart"/>
            <w:r w:rsidRPr="00985450">
              <w:rPr>
                <w:rFonts w:ascii="Arial" w:eastAsia="Times New Roman" w:hAnsi="Arial" w:cs="Arial"/>
                <w:sz w:val="24"/>
                <w:szCs w:val="24"/>
                <w:lang w:eastAsia="ru-RU"/>
              </w:rPr>
              <w:t>Деолигархизация</w:t>
            </w:r>
            <w:proofErr w:type="spellEnd"/>
            <w:r w:rsidRPr="00985450">
              <w:rPr>
                <w:rFonts w:ascii="Arial" w:eastAsia="Times New Roman" w:hAnsi="Arial" w:cs="Arial"/>
                <w:sz w:val="24"/>
                <w:szCs w:val="24"/>
                <w:lang w:eastAsia="ru-RU"/>
              </w:rPr>
              <w:t xml:space="preserve"> и укрепление вертикали власти. Курс на суверенную внешнюю политику: от Мюнхенской речи до операции в Сирии. Экономическое возрождение: энергетика, сельское хозяйство, национальные проекты. Возвращение ценностей в конституцию. Спецоперация по защите Донбасса.</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56"/>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14. История антироссийской пропаганды</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b/>
                <w:sz w:val="24"/>
                <w:szCs w:val="24"/>
                <w:lang w:eastAsia="ru-RU"/>
              </w:rPr>
            </w:pPr>
            <w:r w:rsidRPr="00985450">
              <w:rPr>
                <w:rFonts w:ascii="Arial" w:hAnsi="Arial" w:cs="Arial"/>
                <w:bCs/>
                <w:sz w:val="24"/>
                <w:szCs w:val="24"/>
              </w:rPr>
              <w:t>ЛР 1 - ЛР 12</w:t>
            </w:r>
          </w:p>
        </w:tc>
      </w:tr>
      <w:tr w:rsidR="00AE1488" w:rsidRPr="00985450" w:rsidTr="00DF0001">
        <w:trPr>
          <w:trHeight w:val="673"/>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Ливонская война – истоки русофобской мифологии. «Завещание Петра великого» - антироссийская фальшивка. Пропаганда Наполеона Бонапарта. Либеральная и революционная антироссийская пропаганда в Европе в XIX столетии и роль в ней российской революционной эмиграции. Образ большевистской угрозы в подготовке гитлеровской агрессии. Антисоветская пропаганда эпохи Холодной войны. Мифологемы и центры </w:t>
            </w:r>
            <w:r w:rsidRPr="00985450">
              <w:rPr>
                <w:rFonts w:ascii="Arial" w:eastAsia="Times New Roman" w:hAnsi="Arial" w:cs="Arial"/>
                <w:sz w:val="24"/>
                <w:szCs w:val="24"/>
                <w:lang w:eastAsia="ru-RU"/>
              </w:rPr>
              <w:lastRenderedPageBreak/>
              <w:t>распространения современной русофобии.</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lastRenderedPageBreak/>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56"/>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lastRenderedPageBreak/>
              <w:t>Тема 15. Слава русского оружия</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673"/>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Ранние этапы истории российского оружейного дела: государев пушечный двор, тульские оружейники. Значение военно-промышленного комплекса в истории экономической модернизации Российской Империи: Путиловский и </w:t>
            </w:r>
            <w:proofErr w:type="spellStart"/>
            <w:r w:rsidRPr="00985450">
              <w:rPr>
                <w:rFonts w:ascii="Arial" w:eastAsia="Times New Roman" w:hAnsi="Arial" w:cs="Arial"/>
                <w:sz w:val="24"/>
                <w:szCs w:val="24"/>
                <w:lang w:eastAsia="ru-RU"/>
              </w:rPr>
              <w:t>Обуховский</w:t>
            </w:r>
            <w:proofErr w:type="spellEnd"/>
            <w:r w:rsidRPr="00985450">
              <w:rPr>
                <w:rFonts w:ascii="Arial" w:eastAsia="Times New Roman" w:hAnsi="Arial" w:cs="Arial"/>
                <w:sz w:val="24"/>
                <w:szCs w:val="24"/>
                <w:lang w:eastAsia="ru-RU"/>
              </w:rPr>
              <w:t xml:space="preserve"> заводы, развитие авиации. Сталинская индустриализация. Пятилетки. ВПК в эпоху Великой Отечественной Войны – всё для фронта, всё для победы. Космическая отрасль, авиация, ракетостроение, кораблестроения. Современный российский ВПК и его новейшие разработки.</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67"/>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16. Россия в деле</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673"/>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Высокие технологии. Энергетика. Сельское хозяйство. Освоение Арктики. Развитие сообщений – дороги и мосты. Космос. Перспективы </w:t>
            </w:r>
            <w:proofErr w:type="spellStart"/>
            <w:r w:rsidRPr="00985450">
              <w:rPr>
                <w:rFonts w:ascii="Arial" w:eastAsia="Times New Roman" w:hAnsi="Arial" w:cs="Arial"/>
                <w:sz w:val="24"/>
                <w:szCs w:val="24"/>
                <w:lang w:eastAsia="ru-RU"/>
              </w:rPr>
              <w:t>импортозамещения</w:t>
            </w:r>
            <w:proofErr w:type="spellEnd"/>
            <w:r w:rsidRPr="00985450">
              <w:rPr>
                <w:rFonts w:ascii="Arial" w:eastAsia="Times New Roman" w:hAnsi="Arial" w:cs="Arial"/>
                <w:sz w:val="24"/>
                <w:szCs w:val="24"/>
                <w:lang w:eastAsia="ru-RU"/>
              </w:rPr>
              <w:t xml:space="preserve"> и технологических рывков.</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20"/>
        </w:trPr>
        <w:tc>
          <w:tcPr>
            <w:tcW w:w="3370" w:type="pct"/>
            <w:gridSpan w:val="2"/>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Всего:</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32</w:t>
            </w:r>
          </w:p>
        </w:tc>
        <w:tc>
          <w:tcPr>
            <w:tcW w:w="683" w:type="pct"/>
          </w:tcPr>
          <w:p w:rsidR="00AE1488" w:rsidRPr="00985450" w:rsidRDefault="00AE1488" w:rsidP="00DF0001">
            <w:pPr>
              <w:spacing w:after="0" w:line="240" w:lineRule="auto"/>
              <w:rPr>
                <w:rFonts w:ascii="Arial" w:eastAsia="Times New Roman" w:hAnsi="Arial" w:cs="Arial"/>
                <w:b/>
                <w:bCs/>
                <w:i/>
                <w:sz w:val="24"/>
                <w:szCs w:val="24"/>
                <w:lang w:eastAsia="ru-RU"/>
              </w:rPr>
            </w:pPr>
          </w:p>
        </w:tc>
      </w:tr>
    </w:tbl>
    <w:p w:rsidR="00AE1488" w:rsidRPr="008515DA" w:rsidRDefault="00AE1488"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i/>
          <w:sz w:val="24"/>
          <w:szCs w:val="24"/>
        </w:rPr>
        <w:sectPr w:rsidR="008515DA" w:rsidRPr="008515DA">
          <w:pgSz w:w="16840" w:h="11907" w:orient="landscape"/>
          <w:pgMar w:top="1134" w:right="1134" w:bottom="1134" w:left="1134" w:header="709" w:footer="709" w:gutter="0"/>
          <w:cols w:space="720"/>
        </w:sectPr>
      </w:pPr>
    </w:p>
    <w:p w:rsidR="008515DA" w:rsidRPr="008515DA" w:rsidRDefault="008515DA" w:rsidP="008515DA">
      <w:pPr>
        <w:spacing w:after="0" w:line="240" w:lineRule="auto"/>
        <w:ind w:firstLine="709"/>
        <w:jc w:val="both"/>
        <w:rPr>
          <w:rFonts w:ascii="Arial" w:eastAsia="Calibri" w:hAnsi="Arial" w:cs="Arial"/>
          <w:b/>
          <w:bCs/>
          <w:sz w:val="24"/>
          <w:szCs w:val="24"/>
        </w:rPr>
      </w:pPr>
      <w:r w:rsidRPr="008515DA">
        <w:rPr>
          <w:rFonts w:ascii="Arial" w:eastAsia="Calibri" w:hAnsi="Arial" w:cs="Arial"/>
          <w:b/>
          <w:bCs/>
          <w:sz w:val="24"/>
          <w:szCs w:val="24"/>
        </w:rPr>
        <w:lastRenderedPageBreak/>
        <w:t>3. УСЛОВИЯ РЕАЛИЗАЦИИ УЧЕБНОЙ ДИСЦИПЛИНЫ</w:t>
      </w:r>
    </w:p>
    <w:p w:rsidR="008515DA" w:rsidRPr="008515DA" w:rsidRDefault="008515DA" w:rsidP="008515DA">
      <w:pPr>
        <w:spacing w:after="0" w:line="240" w:lineRule="auto"/>
        <w:ind w:firstLine="709"/>
        <w:jc w:val="both"/>
        <w:rPr>
          <w:rFonts w:ascii="Arial" w:eastAsia="Calibri" w:hAnsi="Arial" w:cs="Arial"/>
          <w:b/>
          <w:bCs/>
          <w:sz w:val="24"/>
          <w:szCs w:val="24"/>
        </w:rPr>
      </w:pPr>
    </w:p>
    <w:p w:rsidR="008515DA" w:rsidRPr="008515DA" w:rsidRDefault="008515DA" w:rsidP="008515DA">
      <w:pPr>
        <w:spacing w:after="0" w:line="240" w:lineRule="auto"/>
        <w:ind w:firstLine="709"/>
        <w:jc w:val="both"/>
        <w:rPr>
          <w:rFonts w:ascii="Arial" w:eastAsia="Calibri" w:hAnsi="Arial" w:cs="Arial"/>
          <w:iCs/>
          <w:sz w:val="24"/>
          <w:szCs w:val="24"/>
        </w:rPr>
      </w:pPr>
      <w:r w:rsidRPr="008515DA">
        <w:rPr>
          <w:rFonts w:ascii="Arial" w:eastAsia="Calibri" w:hAnsi="Arial" w:cs="Arial"/>
          <w:sz w:val="24"/>
          <w:szCs w:val="24"/>
        </w:rPr>
        <w:t>3.1. Для реализации программы учебной дисциплины должны оборудован учебный кабинет</w:t>
      </w:r>
      <w:r w:rsidR="00D4103D">
        <w:rPr>
          <w:rFonts w:ascii="Arial" w:eastAsia="Calibri" w:hAnsi="Arial" w:cs="Arial"/>
          <w:sz w:val="24"/>
          <w:szCs w:val="24"/>
        </w:rPr>
        <w:t xml:space="preserve">, </w:t>
      </w:r>
      <w:r w:rsidRPr="008515DA">
        <w:rPr>
          <w:rFonts w:ascii="Arial" w:eastAsia="Calibri" w:hAnsi="Arial" w:cs="Arial"/>
          <w:iCs/>
          <w:sz w:val="24"/>
          <w:szCs w:val="24"/>
        </w:rPr>
        <w:t xml:space="preserve"> </w:t>
      </w:r>
      <w:r w:rsidRPr="008515DA">
        <w:rPr>
          <w:rFonts w:ascii="Arial" w:eastAsia="Calibri" w:hAnsi="Arial" w:cs="Arial"/>
          <w:sz w:val="24"/>
          <w:szCs w:val="24"/>
        </w:rPr>
        <w:t xml:space="preserve">оснащенный </w:t>
      </w:r>
      <w:r w:rsidRPr="008515DA">
        <w:rPr>
          <w:rFonts w:ascii="Arial" w:eastAsia="Calibri" w:hAnsi="Arial" w:cs="Arial"/>
          <w:i/>
          <w:sz w:val="24"/>
          <w:szCs w:val="24"/>
        </w:rPr>
        <w:t>о</w:t>
      </w:r>
      <w:r w:rsidRPr="008515DA">
        <w:rPr>
          <w:rFonts w:ascii="Arial" w:eastAsia="Calibri" w:hAnsi="Arial" w:cs="Arial"/>
          <w:bCs/>
          <w:i/>
          <w:sz w:val="24"/>
          <w:szCs w:val="24"/>
        </w:rPr>
        <w:t xml:space="preserve">борудованием: </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учебная доска;</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 xml:space="preserve">рабочие места по количеству </w:t>
      </w:r>
      <w:proofErr w:type="gramStart"/>
      <w:r w:rsidRPr="008515DA">
        <w:rPr>
          <w:rFonts w:ascii="Arial" w:eastAsia="Calibri" w:hAnsi="Arial" w:cs="Arial"/>
          <w:bCs/>
          <w:sz w:val="24"/>
          <w:szCs w:val="24"/>
        </w:rPr>
        <w:t>обучающихся</w:t>
      </w:r>
      <w:proofErr w:type="gramEnd"/>
      <w:r w:rsidRPr="008515DA">
        <w:rPr>
          <w:rFonts w:ascii="Arial" w:eastAsia="Calibri" w:hAnsi="Arial" w:cs="Arial"/>
          <w:bCs/>
          <w:sz w:val="24"/>
          <w:szCs w:val="24"/>
        </w:rPr>
        <w:t>;</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наглядные пособия;</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рабочее место преподавателя;</w:t>
      </w:r>
    </w:p>
    <w:p w:rsidR="008515DA" w:rsidRPr="008515DA" w:rsidRDefault="008515DA" w:rsidP="008515DA">
      <w:pPr>
        <w:spacing w:after="0" w:line="240" w:lineRule="auto"/>
        <w:ind w:firstLine="709"/>
        <w:jc w:val="both"/>
        <w:rPr>
          <w:rFonts w:ascii="Arial" w:eastAsia="Calibri" w:hAnsi="Arial" w:cs="Arial"/>
          <w:bCs/>
          <w:i/>
          <w:sz w:val="24"/>
          <w:szCs w:val="24"/>
        </w:rPr>
      </w:pPr>
      <w:r w:rsidRPr="008515DA">
        <w:rPr>
          <w:rFonts w:ascii="Arial" w:eastAsia="Calibri" w:hAnsi="Arial" w:cs="Arial"/>
          <w:bCs/>
          <w:i/>
          <w:sz w:val="24"/>
          <w:szCs w:val="24"/>
        </w:rPr>
        <w:t>техническими средствами обучения:</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персональный компьютер с лицензионным программным обеспечением;</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мультимедийный проектор;</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мультимедийный экран;</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колонки.</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 xml:space="preserve">  </w:t>
      </w:r>
    </w:p>
    <w:p w:rsidR="008515DA" w:rsidRPr="008515DA" w:rsidRDefault="008515DA" w:rsidP="008515DA">
      <w:pPr>
        <w:spacing w:after="0" w:line="240" w:lineRule="auto"/>
        <w:ind w:firstLine="709"/>
        <w:jc w:val="both"/>
        <w:rPr>
          <w:rFonts w:ascii="Arial" w:eastAsia="Calibri" w:hAnsi="Arial" w:cs="Arial"/>
          <w:b/>
          <w:bCs/>
          <w:sz w:val="24"/>
          <w:szCs w:val="24"/>
        </w:rPr>
      </w:pPr>
      <w:r w:rsidRPr="008515DA">
        <w:rPr>
          <w:rFonts w:ascii="Arial" w:eastAsia="Calibri" w:hAnsi="Arial" w:cs="Arial"/>
          <w:b/>
          <w:bCs/>
          <w:sz w:val="24"/>
          <w:szCs w:val="24"/>
        </w:rPr>
        <w:t>3.2. Информационное обеспечение реализации программы</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Для реализации программы библиотечный фонд образовательной организации должен иметь п</w:t>
      </w:r>
      <w:r w:rsidRPr="008515DA">
        <w:rPr>
          <w:rFonts w:ascii="Arial" w:eastAsia="Calibri" w:hAnsi="Arial" w:cs="Arial"/>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515DA">
        <w:rPr>
          <w:rFonts w:ascii="Arial" w:eastAsia="Calibri" w:hAnsi="Arial" w:cs="Arial"/>
          <w:bCs/>
          <w:sz w:val="24"/>
          <w:szCs w:val="24"/>
        </w:rPr>
        <w:t xml:space="preserve">библиотечного фонда образовательной организацией </w:t>
      </w:r>
      <w:proofErr w:type="gramStart"/>
      <w:r w:rsidRPr="008515DA">
        <w:rPr>
          <w:rFonts w:ascii="Arial" w:eastAsia="Calibri" w:hAnsi="Arial" w:cs="Arial"/>
          <w:bCs/>
          <w:sz w:val="24"/>
          <w:szCs w:val="24"/>
        </w:rPr>
        <w:t>выбирается не менее одного издания</w:t>
      </w:r>
      <w:proofErr w:type="gramEnd"/>
      <w:r w:rsidRPr="008515DA">
        <w:rPr>
          <w:rFonts w:ascii="Arial" w:eastAsia="Calibri" w:hAnsi="Arial" w:cs="Arial"/>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8515DA" w:rsidRPr="008515DA" w:rsidRDefault="008515DA" w:rsidP="008515DA">
      <w:pPr>
        <w:spacing w:after="0" w:line="240" w:lineRule="auto"/>
        <w:ind w:firstLine="709"/>
        <w:jc w:val="both"/>
        <w:rPr>
          <w:rFonts w:ascii="Arial" w:eastAsia="Calibri" w:hAnsi="Arial" w:cs="Arial"/>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t>3.2.1. Основные печатные издания</w:t>
      </w:r>
    </w:p>
    <w:p w:rsidR="008515DA" w:rsidRPr="008515DA" w:rsidRDefault="00D4103D" w:rsidP="008515DA">
      <w:pPr>
        <w:spacing w:after="0" w:line="240" w:lineRule="auto"/>
        <w:ind w:firstLine="709"/>
        <w:jc w:val="both"/>
        <w:rPr>
          <w:rFonts w:ascii="Arial" w:eastAsia="Calibri" w:hAnsi="Arial" w:cs="Arial"/>
          <w:bCs/>
          <w:sz w:val="24"/>
          <w:szCs w:val="24"/>
        </w:rPr>
      </w:pPr>
      <w:r>
        <w:rPr>
          <w:rFonts w:ascii="Arial" w:eastAsia="Calibri" w:hAnsi="Arial" w:cs="Arial"/>
          <w:bCs/>
          <w:sz w:val="24"/>
          <w:szCs w:val="24"/>
        </w:rPr>
        <w:t>1. Артемов</w:t>
      </w:r>
      <w:r w:rsidR="008515DA" w:rsidRPr="008515DA">
        <w:rPr>
          <w:rFonts w:ascii="Arial" w:eastAsia="Calibri" w:hAnsi="Arial" w:cs="Arial"/>
          <w:bCs/>
          <w:sz w:val="24"/>
          <w:szCs w:val="24"/>
        </w:rPr>
        <w:t xml:space="preserve"> В. В. История (для всех специальностей СПО) : учебник для студентов учреждений сред</w:t>
      </w:r>
      <w:proofErr w:type="gramStart"/>
      <w:r w:rsidR="008515DA" w:rsidRPr="008515DA">
        <w:rPr>
          <w:rFonts w:ascii="Arial" w:eastAsia="Calibri" w:hAnsi="Arial" w:cs="Arial"/>
          <w:bCs/>
          <w:sz w:val="24"/>
          <w:szCs w:val="24"/>
        </w:rPr>
        <w:t>.</w:t>
      </w:r>
      <w:proofErr w:type="gramEnd"/>
      <w:r w:rsidR="008515DA" w:rsidRPr="008515DA">
        <w:rPr>
          <w:rFonts w:ascii="Arial" w:eastAsia="Calibri" w:hAnsi="Arial" w:cs="Arial"/>
          <w:bCs/>
          <w:sz w:val="24"/>
          <w:szCs w:val="24"/>
        </w:rPr>
        <w:t xml:space="preserve"> </w:t>
      </w:r>
      <w:proofErr w:type="gramStart"/>
      <w:r w:rsidR="008515DA" w:rsidRPr="008515DA">
        <w:rPr>
          <w:rFonts w:ascii="Arial" w:eastAsia="Calibri" w:hAnsi="Arial" w:cs="Arial"/>
          <w:bCs/>
          <w:sz w:val="24"/>
          <w:szCs w:val="24"/>
        </w:rPr>
        <w:t>п</w:t>
      </w:r>
      <w:proofErr w:type="gramEnd"/>
      <w:r w:rsidR="008515DA" w:rsidRPr="008515DA">
        <w:rPr>
          <w:rFonts w:ascii="Arial" w:eastAsia="Calibri" w:hAnsi="Arial" w:cs="Arial"/>
          <w:bCs/>
          <w:sz w:val="24"/>
          <w:szCs w:val="24"/>
        </w:rPr>
        <w:t xml:space="preserve">роф. образования / В.В. Артемов, Ю.Н. </w:t>
      </w:r>
      <w:proofErr w:type="spellStart"/>
      <w:r w:rsidR="008515DA" w:rsidRPr="008515DA">
        <w:rPr>
          <w:rFonts w:ascii="Arial" w:eastAsia="Calibri" w:hAnsi="Arial" w:cs="Arial"/>
          <w:bCs/>
          <w:sz w:val="24"/>
          <w:szCs w:val="24"/>
        </w:rPr>
        <w:t>Лубченков</w:t>
      </w:r>
      <w:proofErr w:type="spellEnd"/>
      <w:r w:rsidR="008515DA" w:rsidRPr="008515DA">
        <w:rPr>
          <w:rFonts w:ascii="Arial" w:eastAsia="Calibri" w:hAnsi="Arial" w:cs="Arial"/>
          <w:bCs/>
          <w:sz w:val="24"/>
          <w:szCs w:val="24"/>
        </w:rPr>
        <w:t>. - 3-е изд., стер. – Москва</w:t>
      </w:r>
      <w:proofErr w:type="gramStart"/>
      <w:r w:rsidR="008515DA" w:rsidRPr="008515DA">
        <w:rPr>
          <w:rFonts w:ascii="Arial" w:eastAsia="Calibri" w:hAnsi="Arial" w:cs="Arial"/>
          <w:bCs/>
          <w:sz w:val="24"/>
          <w:szCs w:val="24"/>
        </w:rPr>
        <w:t xml:space="preserve"> :</w:t>
      </w:r>
      <w:proofErr w:type="gramEnd"/>
      <w:r w:rsidR="008515DA" w:rsidRPr="008515DA">
        <w:rPr>
          <w:rFonts w:ascii="Arial" w:eastAsia="Calibri" w:hAnsi="Arial" w:cs="Arial"/>
          <w:bCs/>
          <w:sz w:val="24"/>
          <w:szCs w:val="24"/>
        </w:rPr>
        <w:t xml:space="preserve"> Академия, 2020. – 256 с.</w:t>
      </w:r>
    </w:p>
    <w:p w:rsidR="008515DA" w:rsidRPr="008515DA" w:rsidRDefault="00D4103D" w:rsidP="008515DA">
      <w:pPr>
        <w:spacing w:after="0" w:line="240" w:lineRule="auto"/>
        <w:ind w:firstLine="709"/>
        <w:jc w:val="both"/>
        <w:rPr>
          <w:rFonts w:ascii="Arial" w:eastAsia="Calibri" w:hAnsi="Arial" w:cs="Arial"/>
          <w:bCs/>
          <w:sz w:val="24"/>
          <w:szCs w:val="24"/>
        </w:rPr>
      </w:pPr>
      <w:r>
        <w:rPr>
          <w:rFonts w:ascii="Arial" w:eastAsia="Calibri" w:hAnsi="Arial" w:cs="Arial"/>
          <w:bCs/>
          <w:sz w:val="24"/>
          <w:szCs w:val="24"/>
        </w:rPr>
        <w:t>2. Зуев</w:t>
      </w:r>
      <w:r w:rsidR="008515DA" w:rsidRPr="008515DA">
        <w:rPr>
          <w:rFonts w:ascii="Arial" w:eastAsia="Calibri" w:hAnsi="Arial" w:cs="Arial"/>
          <w:bCs/>
          <w:sz w:val="24"/>
          <w:szCs w:val="24"/>
        </w:rPr>
        <w:t xml:space="preserve"> М. Н. История России ХХ – начала ХХI века</w:t>
      </w:r>
      <w:proofErr w:type="gramStart"/>
      <w:r w:rsidR="008515DA" w:rsidRPr="008515DA">
        <w:rPr>
          <w:rFonts w:ascii="Arial" w:eastAsia="Calibri" w:hAnsi="Arial" w:cs="Arial"/>
          <w:bCs/>
          <w:sz w:val="24"/>
          <w:szCs w:val="24"/>
        </w:rPr>
        <w:t> :</w:t>
      </w:r>
      <w:proofErr w:type="gramEnd"/>
      <w:r w:rsidR="008515DA" w:rsidRPr="008515DA">
        <w:rPr>
          <w:rFonts w:ascii="Arial" w:eastAsia="Calibri" w:hAnsi="Arial" w:cs="Arial"/>
          <w:bCs/>
          <w:sz w:val="24"/>
          <w:szCs w:val="24"/>
        </w:rPr>
        <w:t xml:space="preserve"> учебник и практикум для среднего профессионального образования / М. Н. Зуев, С. Я. </w:t>
      </w:r>
      <w:proofErr w:type="spellStart"/>
      <w:r w:rsidR="008515DA" w:rsidRPr="008515DA">
        <w:rPr>
          <w:rFonts w:ascii="Arial" w:eastAsia="Calibri" w:hAnsi="Arial" w:cs="Arial"/>
          <w:bCs/>
          <w:sz w:val="24"/>
          <w:szCs w:val="24"/>
        </w:rPr>
        <w:t>Лавренов</w:t>
      </w:r>
      <w:proofErr w:type="spellEnd"/>
      <w:r w:rsidR="008515DA" w:rsidRPr="008515DA">
        <w:rPr>
          <w:rFonts w:ascii="Arial" w:eastAsia="Calibri" w:hAnsi="Arial" w:cs="Arial"/>
          <w:bCs/>
          <w:sz w:val="24"/>
          <w:szCs w:val="24"/>
        </w:rPr>
        <w:t>. — Москва</w:t>
      </w:r>
      <w:proofErr w:type="gramStart"/>
      <w:r w:rsidR="008515DA" w:rsidRPr="008515DA">
        <w:rPr>
          <w:rFonts w:ascii="Arial" w:eastAsia="Calibri" w:hAnsi="Arial" w:cs="Arial"/>
          <w:bCs/>
          <w:sz w:val="24"/>
          <w:szCs w:val="24"/>
        </w:rPr>
        <w:t> :</w:t>
      </w:r>
      <w:proofErr w:type="gramEnd"/>
      <w:r w:rsidR="008515DA" w:rsidRPr="008515DA">
        <w:rPr>
          <w:rFonts w:ascii="Arial" w:eastAsia="Calibri" w:hAnsi="Arial" w:cs="Arial"/>
          <w:bCs/>
          <w:sz w:val="24"/>
          <w:szCs w:val="24"/>
        </w:rPr>
        <w:t xml:space="preserve"> Издательство </w:t>
      </w:r>
      <w:proofErr w:type="spellStart"/>
      <w:r w:rsidR="008515DA" w:rsidRPr="008515DA">
        <w:rPr>
          <w:rFonts w:ascii="Arial" w:eastAsia="Calibri" w:hAnsi="Arial" w:cs="Arial"/>
          <w:bCs/>
          <w:sz w:val="24"/>
          <w:szCs w:val="24"/>
        </w:rPr>
        <w:t>Юрайт</w:t>
      </w:r>
      <w:proofErr w:type="spellEnd"/>
      <w:r w:rsidR="008515DA" w:rsidRPr="008515DA">
        <w:rPr>
          <w:rFonts w:ascii="Arial" w:eastAsia="Calibri" w:hAnsi="Arial" w:cs="Arial"/>
          <w:bCs/>
          <w:sz w:val="24"/>
          <w:szCs w:val="24"/>
        </w:rPr>
        <w:t>, 2022. — 299 с.</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 xml:space="preserve">3. </w:t>
      </w:r>
      <w:bookmarkStart w:id="1" w:name="_Hlk81577930"/>
      <w:r w:rsidRPr="008515DA">
        <w:rPr>
          <w:rFonts w:ascii="Arial" w:eastAsia="Calibri" w:hAnsi="Arial" w:cs="Arial"/>
          <w:bCs/>
          <w:sz w:val="24"/>
          <w:szCs w:val="24"/>
        </w:rPr>
        <w:t>История России XX – начала XXI века</w:t>
      </w:r>
      <w:proofErr w:type="gramStart"/>
      <w:r w:rsidRPr="008515DA">
        <w:rPr>
          <w:rFonts w:ascii="Arial" w:eastAsia="Calibri" w:hAnsi="Arial" w:cs="Arial"/>
          <w:bCs/>
          <w:sz w:val="24"/>
          <w:szCs w:val="24"/>
        </w:rPr>
        <w:t> :</w:t>
      </w:r>
      <w:proofErr w:type="gramEnd"/>
      <w:r w:rsidRPr="008515DA">
        <w:rPr>
          <w:rFonts w:ascii="Arial" w:eastAsia="Calibri" w:hAnsi="Arial" w:cs="Arial"/>
          <w:bCs/>
          <w:sz w:val="24"/>
          <w:szCs w:val="24"/>
        </w:rPr>
        <w:t xml:space="preserve"> учебник для среднего профессионального образования / Д. О. </w:t>
      </w:r>
      <w:proofErr w:type="spellStart"/>
      <w:r w:rsidRPr="008515DA">
        <w:rPr>
          <w:rFonts w:ascii="Arial" w:eastAsia="Calibri" w:hAnsi="Arial" w:cs="Arial"/>
          <w:bCs/>
          <w:sz w:val="24"/>
          <w:szCs w:val="24"/>
        </w:rPr>
        <w:t>Чураков</w:t>
      </w:r>
      <w:proofErr w:type="spellEnd"/>
      <w:r w:rsidRPr="008515DA">
        <w:rPr>
          <w:rFonts w:ascii="Arial" w:eastAsia="Calibri" w:hAnsi="Arial" w:cs="Arial"/>
          <w:bCs/>
          <w:sz w:val="24"/>
          <w:szCs w:val="24"/>
        </w:rPr>
        <w:t xml:space="preserve"> [и др.] ; под редакцией Д. О. </w:t>
      </w:r>
      <w:proofErr w:type="spellStart"/>
      <w:r w:rsidRPr="008515DA">
        <w:rPr>
          <w:rFonts w:ascii="Arial" w:eastAsia="Calibri" w:hAnsi="Arial" w:cs="Arial"/>
          <w:bCs/>
          <w:sz w:val="24"/>
          <w:szCs w:val="24"/>
        </w:rPr>
        <w:t>Чуракова</w:t>
      </w:r>
      <w:proofErr w:type="spellEnd"/>
      <w:r w:rsidRPr="008515DA">
        <w:rPr>
          <w:rFonts w:ascii="Arial" w:eastAsia="Calibri" w:hAnsi="Arial" w:cs="Arial"/>
          <w:bCs/>
          <w:sz w:val="24"/>
          <w:szCs w:val="24"/>
        </w:rPr>
        <w:t xml:space="preserve">, С. А. Саркисяна. — 3-е изд., </w:t>
      </w:r>
      <w:proofErr w:type="spellStart"/>
      <w:r w:rsidRPr="008515DA">
        <w:rPr>
          <w:rFonts w:ascii="Arial" w:eastAsia="Calibri" w:hAnsi="Arial" w:cs="Arial"/>
          <w:bCs/>
          <w:sz w:val="24"/>
          <w:szCs w:val="24"/>
        </w:rPr>
        <w:t>перераб</w:t>
      </w:r>
      <w:proofErr w:type="spellEnd"/>
      <w:r w:rsidRPr="008515DA">
        <w:rPr>
          <w:rFonts w:ascii="Arial" w:eastAsia="Calibri" w:hAnsi="Arial" w:cs="Arial"/>
          <w:bCs/>
          <w:sz w:val="24"/>
          <w:szCs w:val="24"/>
        </w:rPr>
        <w:t xml:space="preserve">. и доп. – Москва : Издательство </w:t>
      </w:r>
      <w:proofErr w:type="spellStart"/>
      <w:r w:rsidRPr="008515DA">
        <w:rPr>
          <w:rFonts w:ascii="Arial" w:eastAsia="Calibri" w:hAnsi="Arial" w:cs="Arial"/>
          <w:bCs/>
          <w:sz w:val="24"/>
          <w:szCs w:val="24"/>
        </w:rPr>
        <w:t>Юрайт</w:t>
      </w:r>
      <w:proofErr w:type="spellEnd"/>
      <w:r w:rsidRPr="008515DA">
        <w:rPr>
          <w:rFonts w:ascii="Arial" w:eastAsia="Calibri" w:hAnsi="Arial" w:cs="Arial"/>
          <w:bCs/>
          <w:sz w:val="24"/>
          <w:szCs w:val="24"/>
        </w:rPr>
        <w:t>, 2020. – 311 с.</w:t>
      </w:r>
    </w:p>
    <w:bookmarkEnd w:id="1"/>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4. История России с древнейших времен до наших дней : учебное пособие / А. Х. Даудов, А. Ю. Дворниченко, Ю. В. Кривошеев [и др.] ; под</w:t>
      </w:r>
      <w:proofErr w:type="gramStart"/>
      <w:r w:rsidRPr="008515DA">
        <w:rPr>
          <w:rFonts w:ascii="Arial" w:eastAsia="Calibri" w:hAnsi="Arial" w:cs="Arial"/>
          <w:bCs/>
          <w:sz w:val="24"/>
          <w:szCs w:val="24"/>
        </w:rPr>
        <w:t>.</w:t>
      </w:r>
      <w:proofErr w:type="gramEnd"/>
      <w:r w:rsidRPr="008515DA">
        <w:rPr>
          <w:rFonts w:ascii="Arial" w:eastAsia="Calibri" w:hAnsi="Arial" w:cs="Arial"/>
          <w:bCs/>
          <w:sz w:val="24"/>
          <w:szCs w:val="24"/>
        </w:rPr>
        <w:t xml:space="preserve"> </w:t>
      </w:r>
      <w:proofErr w:type="gramStart"/>
      <w:r w:rsidRPr="008515DA">
        <w:rPr>
          <w:rFonts w:ascii="Arial" w:eastAsia="Calibri" w:hAnsi="Arial" w:cs="Arial"/>
          <w:bCs/>
          <w:sz w:val="24"/>
          <w:szCs w:val="24"/>
        </w:rPr>
        <w:t>р</w:t>
      </w:r>
      <w:proofErr w:type="gramEnd"/>
      <w:r w:rsidRPr="008515DA">
        <w:rPr>
          <w:rFonts w:ascii="Arial" w:eastAsia="Calibri" w:hAnsi="Arial" w:cs="Arial"/>
          <w:bCs/>
          <w:sz w:val="24"/>
          <w:szCs w:val="24"/>
        </w:rPr>
        <w:t>ед. А. Х. Даудов. - СПб</w:t>
      </w:r>
      <w:proofErr w:type="gramStart"/>
      <w:r w:rsidRPr="008515DA">
        <w:rPr>
          <w:rFonts w:ascii="Arial" w:eastAsia="Calibri" w:hAnsi="Arial" w:cs="Arial"/>
          <w:bCs/>
          <w:sz w:val="24"/>
          <w:szCs w:val="24"/>
        </w:rPr>
        <w:t xml:space="preserve"> :</w:t>
      </w:r>
      <w:proofErr w:type="gramEnd"/>
      <w:r w:rsidRPr="008515DA">
        <w:rPr>
          <w:rFonts w:ascii="Arial" w:eastAsia="Calibri" w:hAnsi="Arial" w:cs="Arial"/>
          <w:bCs/>
          <w:sz w:val="24"/>
          <w:szCs w:val="24"/>
        </w:rPr>
        <w:t xml:space="preserve"> Изд-во С.-</w:t>
      </w:r>
      <w:proofErr w:type="spellStart"/>
      <w:r w:rsidRPr="008515DA">
        <w:rPr>
          <w:rFonts w:ascii="Arial" w:eastAsia="Calibri" w:hAnsi="Arial" w:cs="Arial"/>
          <w:bCs/>
          <w:sz w:val="24"/>
          <w:szCs w:val="24"/>
        </w:rPr>
        <w:t>Петерб</w:t>
      </w:r>
      <w:proofErr w:type="spellEnd"/>
      <w:r w:rsidRPr="008515DA">
        <w:rPr>
          <w:rFonts w:ascii="Arial" w:eastAsia="Calibri" w:hAnsi="Arial" w:cs="Arial"/>
          <w:bCs/>
          <w:sz w:val="24"/>
          <w:szCs w:val="24"/>
        </w:rPr>
        <w:t>. ун-та, 2019. - 368 с.</w:t>
      </w: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t>3.2.2. Основные электронные издания</w:t>
      </w:r>
    </w:p>
    <w:p w:rsidR="008515DA" w:rsidRPr="008515DA" w:rsidRDefault="00D4103D" w:rsidP="008515DA">
      <w:pPr>
        <w:spacing w:after="0" w:line="240" w:lineRule="auto"/>
        <w:ind w:firstLine="709"/>
        <w:jc w:val="both"/>
        <w:rPr>
          <w:rFonts w:ascii="Arial" w:eastAsia="Calibri" w:hAnsi="Arial" w:cs="Arial"/>
          <w:bCs/>
          <w:sz w:val="24"/>
          <w:szCs w:val="24"/>
        </w:rPr>
      </w:pPr>
      <w:r>
        <w:rPr>
          <w:rFonts w:ascii="Arial" w:eastAsia="Calibri" w:hAnsi="Arial" w:cs="Arial"/>
          <w:bCs/>
          <w:sz w:val="24"/>
          <w:szCs w:val="24"/>
        </w:rPr>
        <w:t>1. Зуев</w:t>
      </w:r>
      <w:r w:rsidR="008515DA" w:rsidRPr="008515DA">
        <w:rPr>
          <w:rFonts w:ascii="Arial" w:eastAsia="Calibri" w:hAnsi="Arial" w:cs="Arial"/>
          <w:bCs/>
          <w:sz w:val="24"/>
          <w:szCs w:val="24"/>
        </w:rPr>
        <w:t xml:space="preserve"> М. Н. История России ХХ - начала ХХI века</w:t>
      </w:r>
      <w:proofErr w:type="gramStart"/>
      <w:r w:rsidR="008515DA" w:rsidRPr="008515DA">
        <w:rPr>
          <w:rFonts w:ascii="Arial" w:eastAsia="Calibri" w:hAnsi="Arial" w:cs="Arial"/>
          <w:bCs/>
          <w:sz w:val="24"/>
          <w:szCs w:val="24"/>
        </w:rPr>
        <w:t> :</w:t>
      </w:r>
      <w:proofErr w:type="gramEnd"/>
      <w:r w:rsidR="008515DA" w:rsidRPr="008515DA">
        <w:rPr>
          <w:rFonts w:ascii="Arial" w:eastAsia="Calibri" w:hAnsi="Arial" w:cs="Arial"/>
          <w:bCs/>
          <w:sz w:val="24"/>
          <w:szCs w:val="24"/>
        </w:rPr>
        <w:t xml:space="preserve"> учебник и практикум для среднего профессионального образования / М. Н. Зуев, С. Я. </w:t>
      </w:r>
      <w:proofErr w:type="spellStart"/>
      <w:r w:rsidR="008515DA" w:rsidRPr="008515DA">
        <w:rPr>
          <w:rFonts w:ascii="Arial" w:eastAsia="Calibri" w:hAnsi="Arial" w:cs="Arial"/>
          <w:bCs/>
          <w:sz w:val="24"/>
          <w:szCs w:val="24"/>
        </w:rPr>
        <w:t>Лавренов</w:t>
      </w:r>
      <w:proofErr w:type="spellEnd"/>
      <w:r w:rsidR="008515DA" w:rsidRPr="008515DA">
        <w:rPr>
          <w:rFonts w:ascii="Arial" w:eastAsia="Calibri" w:hAnsi="Arial" w:cs="Arial"/>
          <w:bCs/>
          <w:sz w:val="24"/>
          <w:szCs w:val="24"/>
        </w:rPr>
        <w:t>. — Москва</w:t>
      </w:r>
      <w:proofErr w:type="gramStart"/>
      <w:r w:rsidR="008515DA" w:rsidRPr="008515DA">
        <w:rPr>
          <w:rFonts w:ascii="Arial" w:eastAsia="Calibri" w:hAnsi="Arial" w:cs="Arial"/>
          <w:bCs/>
          <w:sz w:val="24"/>
          <w:szCs w:val="24"/>
        </w:rPr>
        <w:t> :</w:t>
      </w:r>
      <w:proofErr w:type="gramEnd"/>
      <w:r w:rsidR="008515DA" w:rsidRPr="008515DA">
        <w:rPr>
          <w:rFonts w:ascii="Arial" w:eastAsia="Calibri" w:hAnsi="Arial" w:cs="Arial"/>
          <w:bCs/>
          <w:sz w:val="24"/>
          <w:szCs w:val="24"/>
        </w:rPr>
        <w:t xml:space="preserve"> Издательство </w:t>
      </w:r>
      <w:proofErr w:type="spellStart"/>
      <w:r w:rsidR="008515DA" w:rsidRPr="008515DA">
        <w:rPr>
          <w:rFonts w:ascii="Arial" w:eastAsia="Calibri" w:hAnsi="Arial" w:cs="Arial"/>
          <w:bCs/>
          <w:sz w:val="24"/>
          <w:szCs w:val="24"/>
        </w:rPr>
        <w:t>Юрайт</w:t>
      </w:r>
      <w:proofErr w:type="spellEnd"/>
      <w:r w:rsidR="008515DA" w:rsidRPr="008515DA">
        <w:rPr>
          <w:rFonts w:ascii="Arial" w:eastAsia="Calibri" w:hAnsi="Arial" w:cs="Arial"/>
          <w:bCs/>
          <w:sz w:val="24"/>
          <w:szCs w:val="24"/>
        </w:rPr>
        <w:t>, 2022. — 299 с. — (Профессиональное образование). — ISBN 978-5-534-01245-3. — Текст</w:t>
      </w:r>
      <w:proofErr w:type="gramStart"/>
      <w:r w:rsidR="008515DA" w:rsidRPr="008515DA">
        <w:rPr>
          <w:rFonts w:ascii="Arial" w:eastAsia="Calibri" w:hAnsi="Arial" w:cs="Arial"/>
          <w:bCs/>
          <w:sz w:val="24"/>
          <w:szCs w:val="24"/>
        </w:rPr>
        <w:t xml:space="preserve"> :</w:t>
      </w:r>
      <w:proofErr w:type="gramEnd"/>
      <w:r w:rsidR="008515DA" w:rsidRPr="008515DA">
        <w:rPr>
          <w:rFonts w:ascii="Arial" w:eastAsia="Calibri" w:hAnsi="Arial" w:cs="Arial"/>
          <w:bCs/>
          <w:sz w:val="24"/>
          <w:szCs w:val="24"/>
        </w:rPr>
        <w:t xml:space="preserve"> электронный // Образовательная платформа </w:t>
      </w:r>
      <w:proofErr w:type="spellStart"/>
      <w:r w:rsidR="008515DA" w:rsidRPr="008515DA">
        <w:rPr>
          <w:rFonts w:ascii="Arial" w:eastAsia="Calibri" w:hAnsi="Arial" w:cs="Arial"/>
          <w:bCs/>
          <w:sz w:val="24"/>
          <w:szCs w:val="24"/>
        </w:rPr>
        <w:t>Юрайт</w:t>
      </w:r>
      <w:proofErr w:type="spellEnd"/>
      <w:r w:rsidR="008515DA" w:rsidRPr="008515DA">
        <w:rPr>
          <w:rFonts w:ascii="Arial" w:eastAsia="Calibri" w:hAnsi="Arial" w:cs="Arial"/>
          <w:bCs/>
          <w:sz w:val="24"/>
          <w:szCs w:val="24"/>
        </w:rPr>
        <w:t xml:space="preserve"> [сайт]. — URL: https://urait.ru/bcode/491562 (дата обращения: 10.02.2022).</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2. История России XX - начала XXI века</w:t>
      </w:r>
      <w:proofErr w:type="gramStart"/>
      <w:r w:rsidRPr="008515DA">
        <w:rPr>
          <w:rFonts w:ascii="Arial" w:eastAsia="Calibri" w:hAnsi="Arial" w:cs="Arial"/>
          <w:bCs/>
          <w:sz w:val="24"/>
          <w:szCs w:val="24"/>
        </w:rPr>
        <w:t> :</w:t>
      </w:r>
      <w:proofErr w:type="gramEnd"/>
      <w:r w:rsidRPr="008515DA">
        <w:rPr>
          <w:rFonts w:ascii="Arial" w:eastAsia="Calibri" w:hAnsi="Arial" w:cs="Arial"/>
          <w:bCs/>
          <w:sz w:val="24"/>
          <w:szCs w:val="24"/>
        </w:rPr>
        <w:t xml:space="preserve"> учебник для среднего профессионального образования / Д. О. </w:t>
      </w:r>
      <w:proofErr w:type="spellStart"/>
      <w:r w:rsidRPr="008515DA">
        <w:rPr>
          <w:rFonts w:ascii="Arial" w:eastAsia="Calibri" w:hAnsi="Arial" w:cs="Arial"/>
          <w:bCs/>
          <w:sz w:val="24"/>
          <w:szCs w:val="24"/>
        </w:rPr>
        <w:t>Чураков</w:t>
      </w:r>
      <w:proofErr w:type="spellEnd"/>
      <w:r w:rsidRPr="008515DA">
        <w:rPr>
          <w:rFonts w:ascii="Arial" w:eastAsia="Calibri" w:hAnsi="Arial" w:cs="Arial"/>
          <w:bCs/>
          <w:sz w:val="24"/>
          <w:szCs w:val="24"/>
        </w:rPr>
        <w:t xml:space="preserve"> [и др.] ; под редакцией Д. О. </w:t>
      </w:r>
      <w:proofErr w:type="spellStart"/>
      <w:r w:rsidRPr="008515DA">
        <w:rPr>
          <w:rFonts w:ascii="Arial" w:eastAsia="Calibri" w:hAnsi="Arial" w:cs="Arial"/>
          <w:bCs/>
          <w:sz w:val="24"/>
          <w:szCs w:val="24"/>
        </w:rPr>
        <w:t>Чуракова</w:t>
      </w:r>
      <w:proofErr w:type="spellEnd"/>
      <w:r w:rsidRPr="008515DA">
        <w:rPr>
          <w:rFonts w:ascii="Arial" w:eastAsia="Calibri" w:hAnsi="Arial" w:cs="Arial"/>
          <w:bCs/>
          <w:sz w:val="24"/>
          <w:szCs w:val="24"/>
        </w:rPr>
        <w:t xml:space="preserve">, С. А. Саркисяна. — 3-е изд., </w:t>
      </w:r>
      <w:proofErr w:type="spellStart"/>
      <w:r w:rsidRPr="008515DA">
        <w:rPr>
          <w:rFonts w:ascii="Arial" w:eastAsia="Calibri" w:hAnsi="Arial" w:cs="Arial"/>
          <w:bCs/>
          <w:sz w:val="24"/>
          <w:szCs w:val="24"/>
        </w:rPr>
        <w:t>перераб</w:t>
      </w:r>
      <w:proofErr w:type="spellEnd"/>
      <w:r w:rsidRPr="008515DA">
        <w:rPr>
          <w:rFonts w:ascii="Arial" w:eastAsia="Calibri" w:hAnsi="Arial" w:cs="Arial"/>
          <w:bCs/>
          <w:sz w:val="24"/>
          <w:szCs w:val="24"/>
        </w:rPr>
        <w:t xml:space="preserve">. и доп. — Москва : Издательство </w:t>
      </w:r>
      <w:proofErr w:type="spellStart"/>
      <w:r w:rsidRPr="008515DA">
        <w:rPr>
          <w:rFonts w:ascii="Arial" w:eastAsia="Calibri" w:hAnsi="Arial" w:cs="Arial"/>
          <w:bCs/>
          <w:sz w:val="24"/>
          <w:szCs w:val="24"/>
        </w:rPr>
        <w:t>Юрайт</w:t>
      </w:r>
      <w:proofErr w:type="spellEnd"/>
      <w:r w:rsidRPr="008515DA">
        <w:rPr>
          <w:rFonts w:ascii="Arial" w:eastAsia="Calibri" w:hAnsi="Arial" w:cs="Arial"/>
          <w:bCs/>
          <w:sz w:val="24"/>
          <w:szCs w:val="24"/>
        </w:rPr>
        <w:t>, 2020. — 311 с. — (Профессиональное образование). — ISBN 978-5-534-13853-5. — Текст</w:t>
      </w:r>
      <w:proofErr w:type="gramStart"/>
      <w:r w:rsidRPr="008515DA">
        <w:rPr>
          <w:rFonts w:ascii="Arial" w:eastAsia="Calibri" w:hAnsi="Arial" w:cs="Arial"/>
          <w:bCs/>
          <w:sz w:val="24"/>
          <w:szCs w:val="24"/>
        </w:rPr>
        <w:t xml:space="preserve"> :</w:t>
      </w:r>
      <w:proofErr w:type="gramEnd"/>
      <w:r w:rsidRPr="008515DA">
        <w:rPr>
          <w:rFonts w:ascii="Arial" w:eastAsia="Calibri" w:hAnsi="Arial" w:cs="Arial"/>
          <w:bCs/>
          <w:sz w:val="24"/>
          <w:szCs w:val="24"/>
        </w:rPr>
        <w:t xml:space="preserve"> электронный // Образовательная платформа </w:t>
      </w:r>
      <w:proofErr w:type="spellStart"/>
      <w:r w:rsidRPr="008515DA">
        <w:rPr>
          <w:rFonts w:ascii="Arial" w:eastAsia="Calibri" w:hAnsi="Arial" w:cs="Arial"/>
          <w:bCs/>
          <w:sz w:val="24"/>
          <w:szCs w:val="24"/>
        </w:rPr>
        <w:t>Юрайт</w:t>
      </w:r>
      <w:proofErr w:type="spellEnd"/>
      <w:r w:rsidRPr="008515DA">
        <w:rPr>
          <w:rFonts w:ascii="Arial" w:eastAsia="Calibri" w:hAnsi="Arial" w:cs="Arial"/>
          <w:bCs/>
          <w:sz w:val="24"/>
          <w:szCs w:val="24"/>
        </w:rPr>
        <w:t xml:space="preserve"> [сайт]. — URL: https://urait.ru/bcode/467055 (дата обращения: 10.02.2022).</w:t>
      </w:r>
    </w:p>
    <w:p w:rsidR="008515DA" w:rsidRPr="008515DA" w:rsidRDefault="00D4103D" w:rsidP="008515DA">
      <w:pPr>
        <w:spacing w:after="0" w:line="240" w:lineRule="auto"/>
        <w:ind w:firstLine="709"/>
        <w:jc w:val="both"/>
        <w:rPr>
          <w:rFonts w:ascii="Arial" w:eastAsia="Calibri" w:hAnsi="Arial" w:cs="Arial"/>
          <w:bCs/>
          <w:sz w:val="24"/>
          <w:szCs w:val="24"/>
        </w:rPr>
      </w:pPr>
      <w:r>
        <w:rPr>
          <w:rFonts w:ascii="Arial" w:eastAsia="Calibri" w:hAnsi="Arial" w:cs="Arial"/>
          <w:bCs/>
          <w:sz w:val="24"/>
          <w:szCs w:val="24"/>
        </w:rPr>
        <w:lastRenderedPageBreak/>
        <w:t>3. Сафонов</w:t>
      </w:r>
      <w:r w:rsidR="008515DA" w:rsidRPr="008515DA">
        <w:rPr>
          <w:rFonts w:ascii="Arial" w:eastAsia="Calibri" w:hAnsi="Arial" w:cs="Arial"/>
          <w:bCs/>
          <w:sz w:val="24"/>
          <w:szCs w:val="24"/>
        </w:rPr>
        <w:t xml:space="preserve"> А. А. История (конец XX — начало XXI века)</w:t>
      </w:r>
      <w:proofErr w:type="gramStart"/>
      <w:r w:rsidR="008515DA" w:rsidRPr="008515DA">
        <w:rPr>
          <w:rFonts w:ascii="Arial" w:eastAsia="Calibri" w:hAnsi="Arial" w:cs="Arial"/>
          <w:bCs/>
          <w:sz w:val="24"/>
          <w:szCs w:val="24"/>
        </w:rPr>
        <w:t> :</w:t>
      </w:r>
      <w:proofErr w:type="gramEnd"/>
      <w:r w:rsidR="008515DA" w:rsidRPr="008515DA">
        <w:rPr>
          <w:rFonts w:ascii="Arial" w:eastAsia="Calibri" w:hAnsi="Arial" w:cs="Arial"/>
          <w:bCs/>
          <w:sz w:val="24"/>
          <w:szCs w:val="24"/>
        </w:rPr>
        <w:t xml:space="preserve"> учебное пособие для среднего профессионального образования / А. А. Сафонов, М. А. Сафонова. — Москва</w:t>
      </w:r>
      <w:proofErr w:type="gramStart"/>
      <w:r w:rsidR="008515DA" w:rsidRPr="008515DA">
        <w:rPr>
          <w:rFonts w:ascii="Arial" w:eastAsia="Calibri" w:hAnsi="Arial" w:cs="Arial"/>
          <w:bCs/>
          <w:sz w:val="24"/>
          <w:szCs w:val="24"/>
        </w:rPr>
        <w:t> :</w:t>
      </w:r>
      <w:proofErr w:type="gramEnd"/>
      <w:r w:rsidR="008515DA" w:rsidRPr="008515DA">
        <w:rPr>
          <w:rFonts w:ascii="Arial" w:eastAsia="Calibri" w:hAnsi="Arial" w:cs="Arial"/>
          <w:bCs/>
          <w:sz w:val="24"/>
          <w:szCs w:val="24"/>
        </w:rPr>
        <w:t xml:space="preserve"> Издательство </w:t>
      </w:r>
      <w:proofErr w:type="spellStart"/>
      <w:r w:rsidR="008515DA" w:rsidRPr="008515DA">
        <w:rPr>
          <w:rFonts w:ascii="Arial" w:eastAsia="Calibri" w:hAnsi="Arial" w:cs="Arial"/>
          <w:bCs/>
          <w:sz w:val="24"/>
          <w:szCs w:val="24"/>
        </w:rPr>
        <w:t>Юрайт</w:t>
      </w:r>
      <w:proofErr w:type="spellEnd"/>
      <w:r w:rsidR="008515DA" w:rsidRPr="008515DA">
        <w:rPr>
          <w:rFonts w:ascii="Arial" w:eastAsia="Calibri" w:hAnsi="Arial" w:cs="Arial"/>
          <w:bCs/>
          <w:sz w:val="24"/>
          <w:szCs w:val="24"/>
        </w:rPr>
        <w:t>, 2022. –— 245 с. – (Профессиональное образование). — ISBN 978-5-534-12892-5. — Текст</w:t>
      </w:r>
      <w:proofErr w:type="gramStart"/>
      <w:r w:rsidR="008515DA" w:rsidRPr="008515DA">
        <w:rPr>
          <w:rFonts w:ascii="Arial" w:eastAsia="Calibri" w:hAnsi="Arial" w:cs="Arial"/>
          <w:bCs/>
          <w:sz w:val="24"/>
          <w:szCs w:val="24"/>
        </w:rPr>
        <w:t xml:space="preserve"> :</w:t>
      </w:r>
      <w:proofErr w:type="gramEnd"/>
      <w:r w:rsidR="008515DA" w:rsidRPr="008515DA">
        <w:rPr>
          <w:rFonts w:ascii="Arial" w:eastAsia="Calibri" w:hAnsi="Arial" w:cs="Arial"/>
          <w:bCs/>
          <w:sz w:val="24"/>
          <w:szCs w:val="24"/>
        </w:rPr>
        <w:t xml:space="preserve"> электронный // Образовательная платформа </w:t>
      </w:r>
      <w:proofErr w:type="spellStart"/>
      <w:r w:rsidR="008515DA" w:rsidRPr="008515DA">
        <w:rPr>
          <w:rFonts w:ascii="Arial" w:eastAsia="Calibri" w:hAnsi="Arial" w:cs="Arial"/>
          <w:bCs/>
          <w:sz w:val="24"/>
          <w:szCs w:val="24"/>
        </w:rPr>
        <w:t>Юрайт</w:t>
      </w:r>
      <w:proofErr w:type="spellEnd"/>
      <w:r w:rsidR="008515DA" w:rsidRPr="008515DA">
        <w:rPr>
          <w:rFonts w:ascii="Arial" w:eastAsia="Calibri" w:hAnsi="Arial" w:cs="Arial"/>
          <w:bCs/>
          <w:sz w:val="24"/>
          <w:szCs w:val="24"/>
        </w:rPr>
        <w:t xml:space="preserve"> [сайт]. — URL: https://urait.ru/bcode/496927 (дата обращения: 10.02.2022).</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4. История России с древнейших времен до наших дней : учебное пособие / А. Х. Даудов, А. Ю. Дворниченко, Ю. В. Кривошеев [и др.] ; под</w:t>
      </w:r>
      <w:proofErr w:type="gramStart"/>
      <w:r w:rsidRPr="008515DA">
        <w:rPr>
          <w:rFonts w:ascii="Arial" w:eastAsia="Calibri" w:hAnsi="Arial" w:cs="Arial"/>
          <w:bCs/>
          <w:sz w:val="24"/>
          <w:szCs w:val="24"/>
        </w:rPr>
        <w:t>.</w:t>
      </w:r>
      <w:proofErr w:type="gramEnd"/>
      <w:r w:rsidRPr="008515DA">
        <w:rPr>
          <w:rFonts w:ascii="Arial" w:eastAsia="Calibri" w:hAnsi="Arial" w:cs="Arial"/>
          <w:bCs/>
          <w:sz w:val="24"/>
          <w:szCs w:val="24"/>
        </w:rPr>
        <w:t xml:space="preserve"> </w:t>
      </w:r>
      <w:proofErr w:type="gramStart"/>
      <w:r w:rsidRPr="008515DA">
        <w:rPr>
          <w:rFonts w:ascii="Arial" w:eastAsia="Calibri" w:hAnsi="Arial" w:cs="Arial"/>
          <w:bCs/>
          <w:sz w:val="24"/>
          <w:szCs w:val="24"/>
        </w:rPr>
        <w:t>р</w:t>
      </w:r>
      <w:proofErr w:type="gramEnd"/>
      <w:r w:rsidRPr="008515DA">
        <w:rPr>
          <w:rFonts w:ascii="Arial" w:eastAsia="Calibri" w:hAnsi="Arial" w:cs="Arial"/>
          <w:bCs/>
          <w:sz w:val="24"/>
          <w:szCs w:val="24"/>
        </w:rPr>
        <w:t>ед. А. Х. Даудов. - СПб</w:t>
      </w:r>
      <w:proofErr w:type="gramStart"/>
      <w:r w:rsidRPr="008515DA">
        <w:rPr>
          <w:rFonts w:ascii="Arial" w:eastAsia="Calibri" w:hAnsi="Arial" w:cs="Arial"/>
          <w:bCs/>
          <w:sz w:val="24"/>
          <w:szCs w:val="24"/>
        </w:rPr>
        <w:t xml:space="preserve"> :</w:t>
      </w:r>
      <w:proofErr w:type="gramEnd"/>
      <w:r w:rsidRPr="008515DA">
        <w:rPr>
          <w:rFonts w:ascii="Arial" w:eastAsia="Calibri" w:hAnsi="Arial" w:cs="Arial"/>
          <w:bCs/>
          <w:sz w:val="24"/>
          <w:szCs w:val="24"/>
        </w:rPr>
        <w:t xml:space="preserve"> Изд-во С.-</w:t>
      </w:r>
      <w:proofErr w:type="spellStart"/>
      <w:r w:rsidRPr="008515DA">
        <w:rPr>
          <w:rFonts w:ascii="Arial" w:eastAsia="Calibri" w:hAnsi="Arial" w:cs="Arial"/>
          <w:bCs/>
          <w:sz w:val="24"/>
          <w:szCs w:val="24"/>
        </w:rPr>
        <w:t>Петерб</w:t>
      </w:r>
      <w:proofErr w:type="spellEnd"/>
      <w:r w:rsidRPr="008515DA">
        <w:rPr>
          <w:rFonts w:ascii="Arial" w:eastAsia="Calibri" w:hAnsi="Arial" w:cs="Arial"/>
          <w:bCs/>
          <w:sz w:val="24"/>
          <w:szCs w:val="24"/>
        </w:rPr>
        <w:t>. ун-та, 2019. - 368 с. - ISBN 978-5-288-05973-5. - Текст</w:t>
      </w:r>
      <w:proofErr w:type="gramStart"/>
      <w:r w:rsidRPr="008515DA">
        <w:rPr>
          <w:rFonts w:ascii="Arial" w:eastAsia="Calibri" w:hAnsi="Arial" w:cs="Arial"/>
          <w:bCs/>
          <w:sz w:val="24"/>
          <w:szCs w:val="24"/>
        </w:rPr>
        <w:t xml:space="preserve"> :</w:t>
      </w:r>
      <w:proofErr w:type="gramEnd"/>
      <w:r w:rsidRPr="008515DA">
        <w:rPr>
          <w:rFonts w:ascii="Arial" w:eastAsia="Calibri" w:hAnsi="Arial" w:cs="Arial"/>
          <w:bCs/>
          <w:sz w:val="24"/>
          <w:szCs w:val="24"/>
        </w:rPr>
        <w:t xml:space="preserve"> электронный. - URL: https://znanium.com/catalog/product/1081437 (дата обращения: 12.09.2022). – Режим доступа: по подписке.</w:t>
      </w:r>
    </w:p>
    <w:p w:rsidR="008515DA" w:rsidRPr="008515DA" w:rsidRDefault="008515DA" w:rsidP="008515DA">
      <w:pPr>
        <w:spacing w:after="0" w:line="240" w:lineRule="auto"/>
        <w:ind w:firstLine="709"/>
        <w:jc w:val="both"/>
        <w:rPr>
          <w:rFonts w:ascii="Arial" w:eastAsia="Calibri" w:hAnsi="Arial" w:cs="Arial"/>
          <w:bCs/>
          <w:sz w:val="24"/>
          <w:szCs w:val="24"/>
        </w:rPr>
      </w:pPr>
    </w:p>
    <w:p w:rsidR="008515DA" w:rsidRPr="008515DA" w:rsidRDefault="008515DA" w:rsidP="008515DA">
      <w:pPr>
        <w:spacing w:after="0" w:line="240" w:lineRule="auto"/>
        <w:ind w:firstLine="709"/>
        <w:jc w:val="both"/>
        <w:rPr>
          <w:rFonts w:ascii="Arial" w:eastAsia="Calibri" w:hAnsi="Arial" w:cs="Arial"/>
          <w:bCs/>
          <w:i/>
          <w:sz w:val="24"/>
          <w:szCs w:val="24"/>
        </w:rPr>
      </w:pPr>
      <w:r w:rsidRPr="008515DA">
        <w:rPr>
          <w:rFonts w:ascii="Arial" w:eastAsia="Calibri" w:hAnsi="Arial" w:cs="Arial"/>
          <w:b/>
          <w:bCs/>
          <w:sz w:val="24"/>
          <w:szCs w:val="24"/>
        </w:rPr>
        <w:t xml:space="preserve">3.2.3. Дополнительные источники </w:t>
      </w:r>
    </w:p>
    <w:p w:rsidR="008515DA" w:rsidRPr="008515DA" w:rsidRDefault="00D4103D" w:rsidP="008515DA">
      <w:pPr>
        <w:numPr>
          <w:ilvl w:val="0"/>
          <w:numId w:val="27"/>
        </w:numPr>
        <w:spacing w:after="0" w:line="240" w:lineRule="auto"/>
        <w:jc w:val="both"/>
        <w:rPr>
          <w:rFonts w:ascii="Arial" w:eastAsia="Calibri" w:hAnsi="Arial" w:cs="Arial"/>
          <w:sz w:val="24"/>
          <w:szCs w:val="24"/>
        </w:rPr>
      </w:pPr>
      <w:bookmarkStart w:id="2" w:name="_Hlk75854385"/>
      <w:r>
        <w:rPr>
          <w:rFonts w:ascii="Arial" w:eastAsia="Calibri" w:hAnsi="Arial" w:cs="Arial"/>
          <w:sz w:val="24"/>
          <w:szCs w:val="24"/>
        </w:rPr>
        <w:t>Волошина</w:t>
      </w:r>
      <w:r w:rsidR="008515DA" w:rsidRPr="008515DA">
        <w:rPr>
          <w:rFonts w:ascii="Arial" w:eastAsia="Calibri" w:hAnsi="Arial" w:cs="Arial"/>
          <w:sz w:val="24"/>
          <w:szCs w:val="24"/>
        </w:rPr>
        <w:t xml:space="preserve"> В.Ю. История России. 1917-1993 годы: учебное пособие для среднего профессионального образования / В.Ю. Волошина, А.Г. Быкова.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2-е изд., </w:t>
      </w:r>
      <w:proofErr w:type="spellStart"/>
      <w:r w:rsidR="008515DA" w:rsidRPr="008515DA">
        <w:rPr>
          <w:rFonts w:ascii="Arial" w:eastAsia="Calibri" w:hAnsi="Arial" w:cs="Arial"/>
          <w:sz w:val="24"/>
          <w:szCs w:val="24"/>
        </w:rPr>
        <w:t>перераб</w:t>
      </w:r>
      <w:proofErr w:type="spellEnd"/>
      <w:r w:rsidR="008515DA" w:rsidRPr="008515DA">
        <w:rPr>
          <w:rFonts w:ascii="Arial" w:eastAsia="Calibri" w:hAnsi="Arial" w:cs="Arial"/>
          <w:sz w:val="24"/>
          <w:szCs w:val="24"/>
        </w:rPr>
        <w:t xml:space="preserve">. и доп.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Москва: Издательство </w:t>
      </w:r>
      <w:proofErr w:type="spellStart"/>
      <w:r w:rsidR="008515DA" w:rsidRPr="008515DA">
        <w:rPr>
          <w:rFonts w:ascii="Arial" w:eastAsia="Calibri" w:hAnsi="Arial" w:cs="Arial"/>
          <w:sz w:val="24"/>
          <w:szCs w:val="24"/>
        </w:rPr>
        <w:t>Юрайт</w:t>
      </w:r>
      <w:proofErr w:type="spellEnd"/>
      <w:r w:rsidR="008515DA" w:rsidRPr="008515DA">
        <w:rPr>
          <w:rFonts w:ascii="Arial" w:eastAsia="Calibri" w:hAnsi="Arial" w:cs="Arial"/>
          <w:sz w:val="24"/>
          <w:szCs w:val="24"/>
        </w:rPr>
        <w:t xml:space="preserve">, 2020.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242 с.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(Профессиональное образование).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ISBN 978-5-534-05792-8. </w:t>
      </w:r>
      <w:r w:rsidR="008515DA" w:rsidRPr="008515DA">
        <w:rPr>
          <w:rFonts w:ascii="Arial" w:eastAsia="Calibri" w:hAnsi="Arial" w:cs="Arial"/>
          <w:bCs/>
          <w:sz w:val="24"/>
          <w:szCs w:val="24"/>
        </w:rPr>
        <w:t>– Текст: непосредственный.</w:t>
      </w:r>
    </w:p>
    <w:p w:rsidR="008515DA" w:rsidRPr="008515DA" w:rsidRDefault="008515DA" w:rsidP="008515DA">
      <w:pPr>
        <w:numPr>
          <w:ilvl w:val="0"/>
          <w:numId w:val="27"/>
        </w:numPr>
        <w:spacing w:after="0" w:line="240" w:lineRule="auto"/>
        <w:jc w:val="both"/>
        <w:rPr>
          <w:rFonts w:ascii="Arial" w:eastAsia="Calibri" w:hAnsi="Arial" w:cs="Arial"/>
          <w:bCs/>
          <w:sz w:val="24"/>
          <w:szCs w:val="24"/>
        </w:rPr>
      </w:pPr>
      <w:r w:rsidRPr="008515DA">
        <w:rPr>
          <w:rFonts w:ascii="Arial" w:eastAsia="Calibri" w:hAnsi="Arial" w:cs="Arial"/>
          <w:bCs/>
          <w:sz w:val="24"/>
          <w:szCs w:val="24"/>
        </w:rPr>
        <w:t xml:space="preserve">История России. </w:t>
      </w:r>
      <w:r w:rsidRPr="008515DA">
        <w:rPr>
          <w:rFonts w:ascii="Arial" w:eastAsia="Calibri" w:hAnsi="Arial" w:cs="Arial"/>
          <w:bCs/>
          <w:sz w:val="24"/>
          <w:szCs w:val="24"/>
          <w:lang w:val="en-US"/>
        </w:rPr>
        <w:t>XX</w:t>
      </w:r>
      <w:r w:rsidRPr="008515DA">
        <w:rPr>
          <w:rFonts w:ascii="Arial" w:eastAsia="Calibri" w:hAnsi="Arial" w:cs="Arial"/>
          <w:bCs/>
          <w:sz w:val="24"/>
          <w:szCs w:val="24"/>
        </w:rPr>
        <w:t xml:space="preserve"> – начало </w:t>
      </w:r>
      <w:r w:rsidRPr="008515DA">
        <w:rPr>
          <w:rFonts w:ascii="Arial" w:eastAsia="Calibri" w:hAnsi="Arial" w:cs="Arial"/>
          <w:bCs/>
          <w:sz w:val="24"/>
          <w:szCs w:val="24"/>
          <w:lang w:val="en-US"/>
        </w:rPr>
        <w:t>XXI</w:t>
      </w:r>
      <w:r w:rsidRPr="008515DA">
        <w:rPr>
          <w:rFonts w:ascii="Arial" w:eastAsia="Calibri" w:hAnsi="Arial" w:cs="Arial"/>
          <w:bCs/>
          <w:sz w:val="24"/>
          <w:szCs w:val="24"/>
        </w:rPr>
        <w:t xml:space="preserve"> века: учебник для среднего профессионального образования / Л.И. </w:t>
      </w:r>
      <w:proofErr w:type="spellStart"/>
      <w:r w:rsidRPr="008515DA">
        <w:rPr>
          <w:rFonts w:ascii="Arial" w:eastAsia="Calibri" w:hAnsi="Arial" w:cs="Arial"/>
          <w:bCs/>
          <w:sz w:val="24"/>
          <w:szCs w:val="24"/>
        </w:rPr>
        <w:t>Семенникова</w:t>
      </w:r>
      <w:proofErr w:type="spellEnd"/>
      <w:r w:rsidRPr="008515DA">
        <w:rPr>
          <w:rFonts w:ascii="Arial" w:eastAsia="Calibri" w:hAnsi="Arial" w:cs="Arial"/>
          <w:bCs/>
          <w:sz w:val="24"/>
          <w:szCs w:val="24"/>
        </w:rPr>
        <w:t xml:space="preserve"> [и др.]; под редакцией Л.И. Семенниковой. – 7-е </w:t>
      </w:r>
      <w:proofErr w:type="gramStart"/>
      <w:r w:rsidRPr="008515DA">
        <w:rPr>
          <w:rFonts w:ascii="Arial" w:eastAsia="Calibri" w:hAnsi="Arial" w:cs="Arial"/>
          <w:bCs/>
          <w:sz w:val="24"/>
          <w:szCs w:val="24"/>
        </w:rPr>
        <w:t>изд.,</w:t>
      </w:r>
      <w:proofErr w:type="gramEnd"/>
      <w:r w:rsidRPr="008515DA">
        <w:rPr>
          <w:rFonts w:ascii="Arial" w:eastAsia="Calibri" w:hAnsi="Arial" w:cs="Arial"/>
          <w:bCs/>
          <w:sz w:val="24"/>
          <w:szCs w:val="24"/>
        </w:rPr>
        <w:t xml:space="preserve"> </w:t>
      </w:r>
      <w:proofErr w:type="spellStart"/>
      <w:r w:rsidRPr="008515DA">
        <w:rPr>
          <w:rFonts w:ascii="Arial" w:eastAsia="Calibri" w:hAnsi="Arial" w:cs="Arial"/>
          <w:bCs/>
          <w:sz w:val="24"/>
          <w:szCs w:val="24"/>
        </w:rPr>
        <w:t>испр</w:t>
      </w:r>
      <w:proofErr w:type="spellEnd"/>
      <w:r w:rsidRPr="008515DA">
        <w:rPr>
          <w:rFonts w:ascii="Arial" w:eastAsia="Calibri" w:hAnsi="Arial" w:cs="Arial"/>
          <w:bCs/>
          <w:sz w:val="24"/>
          <w:szCs w:val="24"/>
        </w:rPr>
        <w:t xml:space="preserve">. и доп. – Москва: </w:t>
      </w:r>
      <w:proofErr w:type="spellStart"/>
      <w:r w:rsidRPr="008515DA">
        <w:rPr>
          <w:rFonts w:ascii="Arial" w:eastAsia="Calibri" w:hAnsi="Arial" w:cs="Arial"/>
          <w:bCs/>
          <w:sz w:val="24"/>
          <w:szCs w:val="24"/>
        </w:rPr>
        <w:t>Юрайт</w:t>
      </w:r>
      <w:proofErr w:type="spellEnd"/>
      <w:r w:rsidRPr="008515DA">
        <w:rPr>
          <w:rFonts w:ascii="Arial" w:eastAsia="Calibri" w:hAnsi="Arial" w:cs="Arial"/>
          <w:bCs/>
          <w:sz w:val="24"/>
          <w:szCs w:val="24"/>
        </w:rPr>
        <w:t xml:space="preserve">, 2020. – 328 с. - (Профессиональное образование). – </w:t>
      </w:r>
      <w:r w:rsidRPr="008515DA">
        <w:rPr>
          <w:rFonts w:ascii="Arial" w:eastAsia="Calibri" w:hAnsi="Arial" w:cs="Arial"/>
          <w:bCs/>
          <w:sz w:val="24"/>
          <w:szCs w:val="24"/>
          <w:lang w:val="en-US"/>
        </w:rPr>
        <w:t>ISBN</w:t>
      </w:r>
      <w:r w:rsidRPr="008515DA">
        <w:rPr>
          <w:rFonts w:ascii="Arial" w:eastAsia="Calibri" w:hAnsi="Arial" w:cs="Arial"/>
          <w:bCs/>
          <w:sz w:val="24"/>
          <w:szCs w:val="24"/>
        </w:rPr>
        <w:t xml:space="preserve"> 978-5-534-09384. – Текст: непосредственный. </w:t>
      </w:r>
    </w:p>
    <w:p w:rsidR="008515DA" w:rsidRPr="008515DA" w:rsidRDefault="008515DA" w:rsidP="008515DA">
      <w:pPr>
        <w:numPr>
          <w:ilvl w:val="0"/>
          <w:numId w:val="27"/>
        </w:numPr>
        <w:spacing w:after="0" w:line="240" w:lineRule="auto"/>
        <w:jc w:val="both"/>
        <w:rPr>
          <w:rFonts w:ascii="Arial" w:eastAsia="Calibri" w:hAnsi="Arial" w:cs="Arial"/>
          <w:sz w:val="24"/>
          <w:szCs w:val="24"/>
        </w:rPr>
      </w:pPr>
      <w:r w:rsidRPr="008515DA">
        <w:rPr>
          <w:rFonts w:ascii="Arial" w:eastAsia="Calibri" w:hAnsi="Arial" w:cs="Arial"/>
          <w:bCs/>
          <w:sz w:val="24"/>
          <w:szCs w:val="24"/>
        </w:rPr>
        <w:t xml:space="preserve">История: учебное пособие / П.С. Самыгин, С.И. Самыгин, В.Н. Шевелев, Е.В. Шевелева. – Москва: ИНФРА-М, 2020. – 528 </w:t>
      </w:r>
      <w:proofErr w:type="gramStart"/>
      <w:r w:rsidRPr="008515DA">
        <w:rPr>
          <w:rFonts w:ascii="Arial" w:eastAsia="Calibri" w:hAnsi="Arial" w:cs="Arial"/>
          <w:bCs/>
          <w:sz w:val="24"/>
          <w:szCs w:val="24"/>
        </w:rPr>
        <w:t>с</w:t>
      </w:r>
      <w:proofErr w:type="gramEnd"/>
      <w:r w:rsidRPr="008515DA">
        <w:rPr>
          <w:rFonts w:ascii="Arial" w:eastAsia="Calibri" w:hAnsi="Arial" w:cs="Arial"/>
          <w:bCs/>
          <w:sz w:val="24"/>
          <w:szCs w:val="24"/>
        </w:rPr>
        <w:t>. – (Среднее профессиональное образование). – ISBN 978-5-16-102693-9. – Текст: непосредственный.</w:t>
      </w:r>
    </w:p>
    <w:p w:rsidR="008515DA" w:rsidRPr="008515DA" w:rsidRDefault="00D4103D" w:rsidP="008515DA">
      <w:pPr>
        <w:numPr>
          <w:ilvl w:val="0"/>
          <w:numId w:val="27"/>
        </w:numPr>
        <w:spacing w:after="0" w:line="240" w:lineRule="auto"/>
        <w:jc w:val="both"/>
        <w:rPr>
          <w:rFonts w:ascii="Arial" w:eastAsia="Calibri" w:hAnsi="Arial" w:cs="Arial"/>
          <w:sz w:val="24"/>
          <w:szCs w:val="24"/>
        </w:rPr>
      </w:pPr>
      <w:r>
        <w:rPr>
          <w:rFonts w:ascii="Arial" w:eastAsia="Calibri" w:hAnsi="Arial" w:cs="Arial"/>
          <w:sz w:val="24"/>
          <w:szCs w:val="24"/>
        </w:rPr>
        <w:t>Касьянов</w:t>
      </w:r>
      <w:r w:rsidR="008515DA" w:rsidRPr="008515DA">
        <w:rPr>
          <w:rFonts w:ascii="Arial" w:eastAsia="Calibri" w:hAnsi="Arial" w:cs="Arial"/>
          <w:sz w:val="24"/>
          <w:szCs w:val="24"/>
        </w:rPr>
        <w:t xml:space="preserve"> В.В. История России: учебное пособие для среднего профессионального образования / В.В. Касьянов.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2-е изд., </w:t>
      </w:r>
      <w:proofErr w:type="spellStart"/>
      <w:r w:rsidR="008515DA" w:rsidRPr="008515DA">
        <w:rPr>
          <w:rFonts w:ascii="Arial" w:eastAsia="Calibri" w:hAnsi="Arial" w:cs="Arial"/>
          <w:sz w:val="24"/>
          <w:szCs w:val="24"/>
        </w:rPr>
        <w:t>перераб</w:t>
      </w:r>
      <w:proofErr w:type="spellEnd"/>
      <w:r w:rsidR="008515DA" w:rsidRPr="008515DA">
        <w:rPr>
          <w:rFonts w:ascii="Arial" w:eastAsia="Calibri" w:hAnsi="Arial" w:cs="Arial"/>
          <w:sz w:val="24"/>
          <w:szCs w:val="24"/>
        </w:rPr>
        <w:t xml:space="preserve">. и доп.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Москва: Издательство </w:t>
      </w:r>
      <w:proofErr w:type="spellStart"/>
      <w:r w:rsidR="008515DA" w:rsidRPr="008515DA">
        <w:rPr>
          <w:rFonts w:ascii="Arial" w:eastAsia="Calibri" w:hAnsi="Arial" w:cs="Arial"/>
          <w:sz w:val="24"/>
          <w:szCs w:val="24"/>
        </w:rPr>
        <w:t>Юрайт</w:t>
      </w:r>
      <w:proofErr w:type="spellEnd"/>
      <w:r w:rsidR="008515DA" w:rsidRPr="008515DA">
        <w:rPr>
          <w:rFonts w:ascii="Arial" w:eastAsia="Calibri" w:hAnsi="Arial" w:cs="Arial"/>
          <w:sz w:val="24"/>
          <w:szCs w:val="24"/>
        </w:rPr>
        <w:t xml:space="preserve">, 2020.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255 с.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(Профессиональное образование).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ISBN 978-5-534-09549-4. </w:t>
      </w:r>
      <w:r w:rsidR="008515DA" w:rsidRPr="008515DA">
        <w:rPr>
          <w:rFonts w:ascii="Arial" w:eastAsia="Calibri" w:hAnsi="Arial" w:cs="Arial"/>
          <w:bCs/>
          <w:sz w:val="24"/>
          <w:szCs w:val="24"/>
        </w:rPr>
        <w:t>– Текст: непосредственный.</w:t>
      </w:r>
    </w:p>
    <w:p w:rsidR="008515DA" w:rsidRPr="008515DA" w:rsidRDefault="00D4103D" w:rsidP="008515DA">
      <w:pPr>
        <w:numPr>
          <w:ilvl w:val="0"/>
          <w:numId w:val="27"/>
        </w:numPr>
        <w:spacing w:after="0" w:line="240" w:lineRule="auto"/>
        <w:jc w:val="both"/>
        <w:rPr>
          <w:rFonts w:ascii="Arial" w:eastAsia="Calibri" w:hAnsi="Arial" w:cs="Arial"/>
          <w:sz w:val="24"/>
          <w:szCs w:val="24"/>
        </w:rPr>
      </w:pPr>
      <w:r>
        <w:rPr>
          <w:rFonts w:ascii="Arial" w:eastAsia="Calibri" w:hAnsi="Arial" w:cs="Arial"/>
          <w:sz w:val="24"/>
          <w:szCs w:val="24"/>
        </w:rPr>
        <w:t>Кириллов</w:t>
      </w:r>
      <w:r w:rsidR="008515DA" w:rsidRPr="008515DA">
        <w:rPr>
          <w:rFonts w:ascii="Arial" w:eastAsia="Calibri" w:hAnsi="Arial" w:cs="Arial"/>
          <w:sz w:val="24"/>
          <w:szCs w:val="24"/>
        </w:rPr>
        <w:t xml:space="preserve"> В.В. История России: учебник для среднего профессионального образования / В.В. Кириллов, М.А. </w:t>
      </w:r>
      <w:proofErr w:type="spellStart"/>
      <w:r w:rsidR="008515DA" w:rsidRPr="008515DA">
        <w:rPr>
          <w:rFonts w:ascii="Arial" w:eastAsia="Calibri" w:hAnsi="Arial" w:cs="Arial"/>
          <w:sz w:val="24"/>
          <w:szCs w:val="24"/>
        </w:rPr>
        <w:t>Бравина</w:t>
      </w:r>
      <w:proofErr w:type="spellEnd"/>
      <w:r w:rsidR="008515DA" w:rsidRPr="008515DA">
        <w:rPr>
          <w:rFonts w:ascii="Arial" w:eastAsia="Calibri" w:hAnsi="Arial" w:cs="Arial"/>
          <w:sz w:val="24"/>
          <w:szCs w:val="24"/>
        </w:rPr>
        <w:t xml:space="preserve">. – 4-е изд., </w:t>
      </w:r>
      <w:proofErr w:type="spellStart"/>
      <w:r w:rsidR="008515DA" w:rsidRPr="008515DA">
        <w:rPr>
          <w:rFonts w:ascii="Arial" w:eastAsia="Calibri" w:hAnsi="Arial" w:cs="Arial"/>
          <w:sz w:val="24"/>
          <w:szCs w:val="24"/>
        </w:rPr>
        <w:t>перераб</w:t>
      </w:r>
      <w:proofErr w:type="spellEnd"/>
      <w:r w:rsidR="008515DA" w:rsidRPr="008515DA">
        <w:rPr>
          <w:rFonts w:ascii="Arial" w:eastAsia="Calibri" w:hAnsi="Arial" w:cs="Arial"/>
          <w:sz w:val="24"/>
          <w:szCs w:val="24"/>
        </w:rPr>
        <w:t xml:space="preserve">. и доп. – Москва: Издательство </w:t>
      </w:r>
      <w:proofErr w:type="spellStart"/>
      <w:r w:rsidR="008515DA" w:rsidRPr="008515DA">
        <w:rPr>
          <w:rFonts w:ascii="Arial" w:eastAsia="Calibri" w:hAnsi="Arial" w:cs="Arial"/>
          <w:sz w:val="24"/>
          <w:szCs w:val="24"/>
        </w:rPr>
        <w:t>Юрайт</w:t>
      </w:r>
      <w:proofErr w:type="spellEnd"/>
      <w:r w:rsidR="008515DA" w:rsidRPr="008515DA">
        <w:rPr>
          <w:rFonts w:ascii="Arial" w:eastAsia="Calibri" w:hAnsi="Arial" w:cs="Arial"/>
          <w:sz w:val="24"/>
          <w:szCs w:val="24"/>
        </w:rPr>
        <w:t xml:space="preserve">, 2021. – 565 с. – (Профессиональное образование). – ISBN 978-5-534-08560-0. – </w:t>
      </w:r>
      <w:r w:rsidR="008515DA" w:rsidRPr="008515DA">
        <w:rPr>
          <w:rFonts w:ascii="Arial" w:eastAsia="Calibri" w:hAnsi="Arial" w:cs="Arial"/>
          <w:bCs/>
          <w:sz w:val="24"/>
          <w:szCs w:val="24"/>
        </w:rPr>
        <w:t>Текст: непосредственный.</w:t>
      </w:r>
    </w:p>
    <w:p w:rsidR="008515DA" w:rsidRPr="008515DA" w:rsidRDefault="00D4103D" w:rsidP="008515DA">
      <w:pPr>
        <w:numPr>
          <w:ilvl w:val="0"/>
          <w:numId w:val="27"/>
        </w:numPr>
        <w:spacing w:after="0" w:line="240" w:lineRule="auto"/>
        <w:jc w:val="both"/>
        <w:rPr>
          <w:rFonts w:ascii="Arial" w:eastAsia="Calibri" w:hAnsi="Arial" w:cs="Arial"/>
          <w:bCs/>
          <w:sz w:val="24"/>
          <w:szCs w:val="24"/>
        </w:rPr>
      </w:pPr>
      <w:r>
        <w:rPr>
          <w:rFonts w:ascii="Arial" w:eastAsia="Calibri" w:hAnsi="Arial" w:cs="Arial"/>
          <w:bCs/>
          <w:sz w:val="24"/>
          <w:szCs w:val="24"/>
        </w:rPr>
        <w:t>Князев</w:t>
      </w:r>
      <w:r w:rsidR="008515DA" w:rsidRPr="008515DA">
        <w:rPr>
          <w:rFonts w:ascii="Arial" w:eastAsia="Calibri" w:hAnsi="Arial" w:cs="Arial"/>
          <w:bCs/>
          <w:sz w:val="24"/>
          <w:szCs w:val="24"/>
        </w:rPr>
        <w:t xml:space="preserve"> Е.А. История России </w:t>
      </w:r>
      <w:r w:rsidR="008515DA" w:rsidRPr="008515DA">
        <w:rPr>
          <w:rFonts w:ascii="Arial" w:eastAsia="Calibri" w:hAnsi="Arial" w:cs="Arial"/>
          <w:bCs/>
          <w:sz w:val="24"/>
          <w:szCs w:val="24"/>
          <w:lang w:val="en-US"/>
        </w:rPr>
        <w:t>XX</w:t>
      </w:r>
      <w:r w:rsidR="008515DA" w:rsidRPr="008515DA">
        <w:rPr>
          <w:rFonts w:ascii="Arial" w:eastAsia="Calibri" w:hAnsi="Arial" w:cs="Arial"/>
          <w:bCs/>
          <w:sz w:val="24"/>
          <w:szCs w:val="24"/>
        </w:rPr>
        <w:t xml:space="preserve"> век: учебник для среднего профессионального образования / Е.А. Князев. – Москва: </w:t>
      </w:r>
      <w:proofErr w:type="spellStart"/>
      <w:r w:rsidR="008515DA" w:rsidRPr="008515DA">
        <w:rPr>
          <w:rFonts w:ascii="Arial" w:eastAsia="Calibri" w:hAnsi="Arial" w:cs="Arial"/>
          <w:bCs/>
          <w:sz w:val="24"/>
          <w:szCs w:val="24"/>
        </w:rPr>
        <w:t>Юрайт</w:t>
      </w:r>
      <w:proofErr w:type="spellEnd"/>
      <w:r w:rsidR="008515DA" w:rsidRPr="008515DA">
        <w:rPr>
          <w:rFonts w:ascii="Arial" w:eastAsia="Calibri" w:hAnsi="Arial" w:cs="Arial"/>
          <w:bCs/>
          <w:sz w:val="24"/>
          <w:szCs w:val="24"/>
        </w:rPr>
        <w:t>, 2021. – 234 с. – (Профессиональное образование). –</w:t>
      </w:r>
      <w:r w:rsidR="008515DA" w:rsidRPr="008515DA">
        <w:rPr>
          <w:rFonts w:ascii="Arial" w:eastAsia="Calibri" w:hAnsi="Arial" w:cs="Arial"/>
          <w:bCs/>
          <w:sz w:val="24"/>
          <w:szCs w:val="24"/>
          <w:lang w:val="en-US"/>
        </w:rPr>
        <w:t>ISBN</w:t>
      </w:r>
      <w:r w:rsidR="008515DA" w:rsidRPr="008515DA">
        <w:rPr>
          <w:rFonts w:ascii="Arial" w:eastAsia="Calibri" w:hAnsi="Arial" w:cs="Arial"/>
          <w:bCs/>
          <w:sz w:val="24"/>
          <w:szCs w:val="24"/>
        </w:rPr>
        <w:t xml:space="preserve"> 978-5-534-13336-3. – Текст: непосредственный.</w:t>
      </w:r>
    </w:p>
    <w:p w:rsidR="008515DA" w:rsidRPr="008515DA" w:rsidRDefault="00D4103D" w:rsidP="008515DA">
      <w:pPr>
        <w:numPr>
          <w:ilvl w:val="0"/>
          <w:numId w:val="27"/>
        </w:numPr>
        <w:spacing w:after="0" w:line="240" w:lineRule="auto"/>
        <w:jc w:val="both"/>
        <w:rPr>
          <w:rFonts w:ascii="Arial" w:eastAsia="Calibri" w:hAnsi="Arial" w:cs="Arial"/>
          <w:sz w:val="24"/>
          <w:szCs w:val="24"/>
        </w:rPr>
      </w:pPr>
      <w:r>
        <w:rPr>
          <w:rFonts w:ascii="Arial" w:eastAsia="Calibri" w:hAnsi="Arial" w:cs="Arial"/>
          <w:sz w:val="24"/>
          <w:szCs w:val="24"/>
        </w:rPr>
        <w:t>Крамаренко</w:t>
      </w:r>
      <w:r w:rsidR="008515DA" w:rsidRPr="008515DA">
        <w:rPr>
          <w:rFonts w:ascii="Arial" w:eastAsia="Calibri" w:hAnsi="Arial" w:cs="Arial"/>
          <w:sz w:val="24"/>
          <w:szCs w:val="24"/>
        </w:rPr>
        <w:t xml:space="preserve"> Р.А. История России: учебное пособие для среднего профессионального образования / Р.А. Крамаренко.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2-е изд., </w:t>
      </w:r>
      <w:proofErr w:type="spellStart"/>
      <w:r w:rsidR="008515DA" w:rsidRPr="008515DA">
        <w:rPr>
          <w:rFonts w:ascii="Arial" w:eastAsia="Calibri" w:hAnsi="Arial" w:cs="Arial"/>
          <w:sz w:val="24"/>
          <w:szCs w:val="24"/>
        </w:rPr>
        <w:t>испр</w:t>
      </w:r>
      <w:proofErr w:type="spellEnd"/>
      <w:r w:rsidR="008515DA" w:rsidRPr="008515DA">
        <w:rPr>
          <w:rFonts w:ascii="Arial" w:eastAsia="Calibri" w:hAnsi="Arial" w:cs="Arial"/>
          <w:sz w:val="24"/>
          <w:szCs w:val="24"/>
        </w:rPr>
        <w:t xml:space="preserve">. и доп.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Москва: Издательство </w:t>
      </w:r>
      <w:proofErr w:type="spellStart"/>
      <w:r w:rsidR="008515DA" w:rsidRPr="008515DA">
        <w:rPr>
          <w:rFonts w:ascii="Arial" w:eastAsia="Calibri" w:hAnsi="Arial" w:cs="Arial"/>
          <w:sz w:val="24"/>
          <w:szCs w:val="24"/>
        </w:rPr>
        <w:t>Юрайт</w:t>
      </w:r>
      <w:proofErr w:type="spellEnd"/>
      <w:r w:rsidR="008515DA" w:rsidRPr="008515DA">
        <w:rPr>
          <w:rFonts w:ascii="Arial" w:eastAsia="Calibri" w:hAnsi="Arial" w:cs="Arial"/>
          <w:sz w:val="24"/>
          <w:szCs w:val="24"/>
        </w:rPr>
        <w:t xml:space="preserve">, 2020.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197 с.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(Профессиональное образование).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ISBN 978-5-534-09199-1. </w:t>
      </w:r>
      <w:r w:rsidR="008515DA" w:rsidRPr="008515DA">
        <w:rPr>
          <w:rFonts w:ascii="Arial" w:eastAsia="Calibri" w:hAnsi="Arial" w:cs="Arial"/>
          <w:bCs/>
          <w:sz w:val="24"/>
          <w:szCs w:val="24"/>
        </w:rPr>
        <w:t>– Текст: непосредственный.</w:t>
      </w:r>
    </w:p>
    <w:p w:rsidR="008515DA" w:rsidRPr="008515DA" w:rsidRDefault="00D4103D" w:rsidP="008515DA">
      <w:pPr>
        <w:numPr>
          <w:ilvl w:val="0"/>
          <w:numId w:val="27"/>
        </w:numPr>
        <w:spacing w:after="0" w:line="240" w:lineRule="auto"/>
        <w:jc w:val="both"/>
        <w:rPr>
          <w:rFonts w:ascii="Arial" w:eastAsia="Calibri" w:hAnsi="Arial" w:cs="Arial"/>
          <w:sz w:val="24"/>
          <w:szCs w:val="24"/>
        </w:rPr>
      </w:pPr>
      <w:r>
        <w:rPr>
          <w:rFonts w:ascii="Arial" w:eastAsia="Calibri" w:hAnsi="Arial" w:cs="Arial"/>
          <w:sz w:val="24"/>
          <w:szCs w:val="24"/>
        </w:rPr>
        <w:t>Мокроусова</w:t>
      </w:r>
      <w:r w:rsidR="008515DA" w:rsidRPr="008515DA">
        <w:rPr>
          <w:rFonts w:ascii="Arial" w:eastAsia="Calibri" w:hAnsi="Arial" w:cs="Arial"/>
          <w:sz w:val="24"/>
          <w:szCs w:val="24"/>
        </w:rPr>
        <w:t xml:space="preserve"> Л.Г. История России: учебное пособие для среднего профессионального образования / Л.Г. Мокроусова, А. Н. Павлова.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Москва: Издательство </w:t>
      </w:r>
      <w:proofErr w:type="spellStart"/>
      <w:r w:rsidR="008515DA" w:rsidRPr="008515DA">
        <w:rPr>
          <w:rFonts w:ascii="Arial" w:eastAsia="Calibri" w:hAnsi="Arial" w:cs="Arial"/>
          <w:sz w:val="24"/>
          <w:szCs w:val="24"/>
        </w:rPr>
        <w:t>Юрайт</w:t>
      </w:r>
      <w:proofErr w:type="spellEnd"/>
      <w:r w:rsidR="008515DA" w:rsidRPr="008515DA">
        <w:rPr>
          <w:rFonts w:ascii="Arial" w:eastAsia="Calibri" w:hAnsi="Arial" w:cs="Arial"/>
          <w:sz w:val="24"/>
          <w:szCs w:val="24"/>
        </w:rPr>
        <w:t xml:space="preserve">, 2020.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128 с.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(Профессиональное образование).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ISBN 978-5-534-08376-7. </w:t>
      </w:r>
      <w:r w:rsidR="008515DA" w:rsidRPr="008515DA">
        <w:rPr>
          <w:rFonts w:ascii="Arial" w:eastAsia="Calibri" w:hAnsi="Arial" w:cs="Arial"/>
          <w:bCs/>
          <w:sz w:val="24"/>
          <w:szCs w:val="24"/>
        </w:rPr>
        <w:t>– Текст: непосредственный.</w:t>
      </w:r>
    </w:p>
    <w:bookmarkEnd w:id="2"/>
    <w:p w:rsidR="008515DA" w:rsidRPr="008515DA" w:rsidRDefault="00D4103D" w:rsidP="008515DA">
      <w:pPr>
        <w:numPr>
          <w:ilvl w:val="0"/>
          <w:numId w:val="27"/>
        </w:numPr>
        <w:spacing w:after="0" w:line="240" w:lineRule="auto"/>
        <w:jc w:val="both"/>
        <w:rPr>
          <w:rFonts w:ascii="Arial" w:eastAsia="Calibri" w:hAnsi="Arial" w:cs="Arial"/>
          <w:sz w:val="24"/>
          <w:szCs w:val="24"/>
        </w:rPr>
      </w:pPr>
      <w:r>
        <w:rPr>
          <w:rFonts w:ascii="Arial" w:eastAsia="Calibri" w:hAnsi="Arial" w:cs="Arial"/>
          <w:iCs/>
          <w:sz w:val="24"/>
          <w:szCs w:val="24"/>
        </w:rPr>
        <w:t>Некрасова</w:t>
      </w:r>
      <w:r w:rsidR="008515DA" w:rsidRPr="008515DA">
        <w:rPr>
          <w:rFonts w:ascii="Arial" w:eastAsia="Calibri" w:hAnsi="Arial" w:cs="Arial"/>
          <w:iCs/>
          <w:sz w:val="24"/>
          <w:szCs w:val="24"/>
        </w:rPr>
        <w:t xml:space="preserve"> М.Б. </w:t>
      </w:r>
      <w:r w:rsidR="008515DA" w:rsidRPr="008515DA">
        <w:rPr>
          <w:rFonts w:ascii="Arial" w:eastAsia="Calibri" w:hAnsi="Arial" w:cs="Arial"/>
          <w:sz w:val="24"/>
          <w:szCs w:val="24"/>
        </w:rPr>
        <w:t xml:space="preserve">История России: учебник и практикум для среднего профессионального образования / М.Б. Некрасова. – 5-е изд., </w:t>
      </w:r>
      <w:proofErr w:type="spellStart"/>
      <w:r w:rsidR="008515DA" w:rsidRPr="008515DA">
        <w:rPr>
          <w:rFonts w:ascii="Arial" w:eastAsia="Calibri" w:hAnsi="Arial" w:cs="Arial"/>
          <w:sz w:val="24"/>
          <w:szCs w:val="24"/>
        </w:rPr>
        <w:t>перераб</w:t>
      </w:r>
      <w:proofErr w:type="spellEnd"/>
      <w:r w:rsidR="008515DA" w:rsidRPr="008515DA">
        <w:rPr>
          <w:rFonts w:ascii="Arial" w:eastAsia="Calibri" w:hAnsi="Arial" w:cs="Arial"/>
          <w:sz w:val="24"/>
          <w:szCs w:val="24"/>
        </w:rPr>
        <w:t xml:space="preserve">. </w:t>
      </w:r>
      <w:r w:rsidR="008515DA" w:rsidRPr="008515DA">
        <w:rPr>
          <w:rFonts w:ascii="Arial" w:eastAsia="Calibri" w:hAnsi="Arial" w:cs="Arial"/>
          <w:sz w:val="24"/>
          <w:szCs w:val="24"/>
        </w:rPr>
        <w:lastRenderedPageBreak/>
        <w:t xml:space="preserve">и доп. – Москва: </w:t>
      </w:r>
      <w:proofErr w:type="spellStart"/>
      <w:r w:rsidR="008515DA" w:rsidRPr="008515DA">
        <w:rPr>
          <w:rFonts w:ascii="Arial" w:eastAsia="Calibri" w:hAnsi="Arial" w:cs="Arial"/>
          <w:sz w:val="24"/>
          <w:szCs w:val="24"/>
        </w:rPr>
        <w:t>Юрайт</w:t>
      </w:r>
      <w:proofErr w:type="spellEnd"/>
      <w:r w:rsidR="008515DA" w:rsidRPr="008515DA">
        <w:rPr>
          <w:rFonts w:ascii="Arial" w:eastAsia="Calibri" w:hAnsi="Arial" w:cs="Arial"/>
          <w:sz w:val="24"/>
          <w:szCs w:val="24"/>
        </w:rPr>
        <w:t xml:space="preserve">, 2020. – 363 с. – (Профессиональное образование). – ISBN 978-5-534-05027-1. </w:t>
      </w:r>
      <w:r w:rsidR="008515DA" w:rsidRPr="008515DA">
        <w:rPr>
          <w:rFonts w:ascii="Arial" w:eastAsia="Calibri" w:hAnsi="Arial" w:cs="Arial"/>
          <w:bCs/>
          <w:sz w:val="24"/>
          <w:szCs w:val="24"/>
        </w:rPr>
        <w:t>– Текст: непосредственный.</w:t>
      </w:r>
    </w:p>
    <w:p w:rsidR="008515DA" w:rsidRPr="008515DA" w:rsidRDefault="00D4103D" w:rsidP="008515DA">
      <w:pPr>
        <w:numPr>
          <w:ilvl w:val="0"/>
          <w:numId w:val="27"/>
        </w:numPr>
        <w:spacing w:after="0" w:line="240" w:lineRule="auto"/>
        <w:jc w:val="both"/>
        <w:rPr>
          <w:rFonts w:ascii="Arial" w:eastAsia="Calibri" w:hAnsi="Arial" w:cs="Arial"/>
          <w:sz w:val="24"/>
          <w:szCs w:val="24"/>
        </w:rPr>
      </w:pPr>
      <w:proofErr w:type="spellStart"/>
      <w:r>
        <w:rPr>
          <w:rFonts w:ascii="Arial" w:eastAsia="Calibri" w:hAnsi="Arial" w:cs="Arial"/>
          <w:sz w:val="24"/>
          <w:szCs w:val="24"/>
        </w:rPr>
        <w:t>Прядеин</w:t>
      </w:r>
      <w:proofErr w:type="spellEnd"/>
      <w:r w:rsidR="008515DA" w:rsidRPr="008515DA">
        <w:rPr>
          <w:rFonts w:ascii="Arial" w:eastAsia="Calibri" w:hAnsi="Arial" w:cs="Arial"/>
          <w:sz w:val="24"/>
          <w:szCs w:val="24"/>
        </w:rPr>
        <w:t xml:space="preserve"> В.С. История России в схемах, таблицах, терминах и тестах: учебное пособие для среднего профессионального образования / В.С. </w:t>
      </w:r>
      <w:proofErr w:type="spellStart"/>
      <w:r w:rsidR="008515DA" w:rsidRPr="008515DA">
        <w:rPr>
          <w:rFonts w:ascii="Arial" w:eastAsia="Calibri" w:hAnsi="Arial" w:cs="Arial"/>
          <w:sz w:val="24"/>
          <w:szCs w:val="24"/>
        </w:rPr>
        <w:t>Прядеин</w:t>
      </w:r>
      <w:proofErr w:type="spellEnd"/>
      <w:r w:rsidR="008515DA" w:rsidRPr="008515DA">
        <w:rPr>
          <w:rFonts w:ascii="Arial" w:eastAsia="Calibri" w:hAnsi="Arial" w:cs="Arial"/>
          <w:sz w:val="24"/>
          <w:szCs w:val="24"/>
        </w:rPr>
        <w:t xml:space="preserve">; под научной редакцией В.М. Кириллова.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Москва: Издательство </w:t>
      </w:r>
      <w:proofErr w:type="spellStart"/>
      <w:r w:rsidR="008515DA" w:rsidRPr="008515DA">
        <w:rPr>
          <w:rFonts w:ascii="Arial" w:eastAsia="Calibri" w:hAnsi="Arial" w:cs="Arial"/>
          <w:sz w:val="24"/>
          <w:szCs w:val="24"/>
        </w:rPr>
        <w:t>Юрайт</w:t>
      </w:r>
      <w:proofErr w:type="spellEnd"/>
      <w:r w:rsidR="008515DA" w:rsidRPr="008515DA">
        <w:rPr>
          <w:rFonts w:ascii="Arial" w:eastAsia="Calibri" w:hAnsi="Arial" w:cs="Arial"/>
          <w:sz w:val="24"/>
          <w:szCs w:val="24"/>
        </w:rPr>
        <w:t xml:space="preserve">, 2020.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198 с.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(Профессиональное образование).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ISBN 978-5-534-05440-8. </w:t>
      </w:r>
      <w:r w:rsidR="008515DA" w:rsidRPr="008515DA">
        <w:rPr>
          <w:rFonts w:ascii="Arial" w:eastAsia="Calibri" w:hAnsi="Arial" w:cs="Arial"/>
          <w:bCs/>
          <w:sz w:val="24"/>
          <w:szCs w:val="24"/>
        </w:rPr>
        <w:t>– Текст: непосредственный.</w:t>
      </w:r>
    </w:p>
    <w:p w:rsidR="008515DA" w:rsidRPr="008515DA" w:rsidRDefault="00D4103D" w:rsidP="008515DA">
      <w:pPr>
        <w:numPr>
          <w:ilvl w:val="0"/>
          <w:numId w:val="27"/>
        </w:numPr>
        <w:spacing w:after="0" w:line="240" w:lineRule="auto"/>
        <w:jc w:val="both"/>
        <w:rPr>
          <w:rFonts w:ascii="Arial" w:eastAsia="Calibri" w:hAnsi="Arial" w:cs="Arial"/>
          <w:bCs/>
          <w:sz w:val="24"/>
          <w:szCs w:val="24"/>
        </w:rPr>
      </w:pPr>
      <w:r>
        <w:rPr>
          <w:rFonts w:ascii="Arial" w:eastAsia="Calibri" w:hAnsi="Arial" w:cs="Arial"/>
          <w:bCs/>
          <w:sz w:val="24"/>
          <w:szCs w:val="24"/>
        </w:rPr>
        <w:t>Санин</w:t>
      </w:r>
      <w:r w:rsidR="008515DA" w:rsidRPr="008515DA">
        <w:rPr>
          <w:rFonts w:ascii="Arial" w:eastAsia="Calibri" w:hAnsi="Arial" w:cs="Arial"/>
          <w:bCs/>
          <w:sz w:val="24"/>
          <w:szCs w:val="24"/>
        </w:rPr>
        <w:t xml:space="preserve"> Г.А. Крым. Страницы истории: пособие для учителей общеобразовательных организаций / Г.А. </w:t>
      </w:r>
      <w:proofErr w:type="gramStart"/>
      <w:r w:rsidR="008515DA" w:rsidRPr="008515DA">
        <w:rPr>
          <w:rFonts w:ascii="Arial" w:eastAsia="Calibri" w:hAnsi="Arial" w:cs="Arial"/>
          <w:bCs/>
          <w:sz w:val="24"/>
          <w:szCs w:val="24"/>
        </w:rPr>
        <w:t>Санин</w:t>
      </w:r>
      <w:proofErr w:type="gramEnd"/>
      <w:r w:rsidR="008515DA" w:rsidRPr="008515DA">
        <w:rPr>
          <w:rFonts w:ascii="Arial" w:eastAsia="Calibri" w:hAnsi="Arial" w:cs="Arial"/>
          <w:bCs/>
          <w:sz w:val="24"/>
          <w:szCs w:val="24"/>
        </w:rPr>
        <w:t xml:space="preserve">. – Москва: Просвещение, 2015. – 80 с. – </w:t>
      </w:r>
      <w:r w:rsidR="008515DA" w:rsidRPr="008515DA">
        <w:rPr>
          <w:rFonts w:ascii="Arial" w:eastAsia="Calibri" w:hAnsi="Arial" w:cs="Arial"/>
          <w:bCs/>
          <w:sz w:val="24"/>
          <w:szCs w:val="24"/>
          <w:lang w:val="en-US"/>
        </w:rPr>
        <w:t>ISBN</w:t>
      </w:r>
      <w:r w:rsidR="008515DA" w:rsidRPr="008515DA">
        <w:rPr>
          <w:rFonts w:ascii="Arial" w:eastAsia="Calibri" w:hAnsi="Arial" w:cs="Arial"/>
          <w:bCs/>
          <w:sz w:val="24"/>
          <w:szCs w:val="24"/>
        </w:rPr>
        <w:t xml:space="preserve"> 978-5- 09-034351-0. – Текст: непосредственный. </w:t>
      </w:r>
    </w:p>
    <w:p w:rsidR="008515DA" w:rsidRPr="008515DA" w:rsidRDefault="00D4103D" w:rsidP="008515DA">
      <w:pPr>
        <w:numPr>
          <w:ilvl w:val="0"/>
          <w:numId w:val="27"/>
        </w:numPr>
        <w:spacing w:after="0" w:line="240" w:lineRule="auto"/>
        <w:jc w:val="both"/>
        <w:rPr>
          <w:rFonts w:ascii="Arial" w:eastAsia="Calibri" w:hAnsi="Arial" w:cs="Arial"/>
          <w:sz w:val="24"/>
          <w:szCs w:val="24"/>
        </w:rPr>
      </w:pPr>
      <w:r>
        <w:rPr>
          <w:rFonts w:ascii="Arial" w:eastAsia="Calibri" w:hAnsi="Arial" w:cs="Arial"/>
          <w:sz w:val="24"/>
          <w:szCs w:val="24"/>
        </w:rPr>
        <w:t xml:space="preserve">Степанова </w:t>
      </w:r>
      <w:r w:rsidR="008515DA" w:rsidRPr="008515DA">
        <w:rPr>
          <w:rFonts w:ascii="Arial" w:eastAsia="Calibri" w:hAnsi="Arial" w:cs="Arial"/>
          <w:sz w:val="24"/>
          <w:szCs w:val="24"/>
        </w:rPr>
        <w:t xml:space="preserve">Л.Г. История России. Практикум: учебное пособие для среднего профессионального образования / Л.Г. Степанова.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Москва: Издательство </w:t>
      </w:r>
      <w:proofErr w:type="spellStart"/>
      <w:r w:rsidR="008515DA" w:rsidRPr="008515DA">
        <w:rPr>
          <w:rFonts w:ascii="Arial" w:eastAsia="Calibri" w:hAnsi="Arial" w:cs="Arial"/>
          <w:sz w:val="24"/>
          <w:szCs w:val="24"/>
        </w:rPr>
        <w:t>Юрайт</w:t>
      </w:r>
      <w:proofErr w:type="spellEnd"/>
      <w:r w:rsidR="008515DA" w:rsidRPr="008515DA">
        <w:rPr>
          <w:rFonts w:ascii="Arial" w:eastAsia="Calibri" w:hAnsi="Arial" w:cs="Arial"/>
          <w:sz w:val="24"/>
          <w:szCs w:val="24"/>
        </w:rPr>
        <w:t xml:space="preserve">, 2021.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231 с.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(Профессиональное образование).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ISBN 978-5-534-10705-0. </w:t>
      </w:r>
      <w:r w:rsidR="008515DA" w:rsidRPr="008515DA">
        <w:rPr>
          <w:rFonts w:ascii="Arial" w:eastAsia="Calibri" w:hAnsi="Arial" w:cs="Arial"/>
          <w:bCs/>
          <w:sz w:val="24"/>
          <w:szCs w:val="24"/>
        </w:rPr>
        <w:t>– Текст: непосредственный.</w:t>
      </w: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br w:type="page"/>
      </w:r>
      <w:r w:rsidRPr="008515DA">
        <w:rPr>
          <w:rFonts w:ascii="Arial" w:eastAsia="Calibri" w:hAnsi="Arial" w:cs="Arial"/>
          <w:b/>
          <w:sz w:val="24"/>
          <w:szCs w:val="24"/>
        </w:rPr>
        <w:lastRenderedPageBreak/>
        <w:t xml:space="preserve">4. КОНТРОЛЬ И ОЦЕНКА РЕЗУЛЬТАТОВ ОСВОЕНИЯ </w:t>
      </w:r>
    </w:p>
    <w:p w:rsidR="008515DA" w:rsidRP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t>УЧЕБНОЙ ДИСЦИПЛИНЫ</w:t>
      </w:r>
    </w:p>
    <w:p w:rsidR="008515DA" w:rsidRPr="008515DA" w:rsidRDefault="008515DA" w:rsidP="008515DA">
      <w:pPr>
        <w:spacing w:after="0" w:line="240" w:lineRule="auto"/>
        <w:ind w:firstLine="709"/>
        <w:jc w:val="both"/>
        <w:rPr>
          <w:rFonts w:ascii="Arial" w:eastAsia="Calibri" w:hAnsi="Arial" w:cs="Arial"/>
          <w:b/>
          <w:sz w:val="24"/>
          <w:szCs w:val="24"/>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4214"/>
        <w:gridCol w:w="3965"/>
        <w:gridCol w:w="2170"/>
      </w:tblGrid>
      <w:tr w:rsidR="008515DA" w:rsidRPr="008515DA" w:rsidTr="008515DA">
        <w:trPr>
          <w:jc w:val="center"/>
        </w:trPr>
        <w:tc>
          <w:tcPr>
            <w:tcW w:w="4254" w:type="dxa"/>
            <w:tcBorders>
              <w:top w:val="single" w:sz="4" w:space="0" w:color="auto"/>
              <w:left w:val="single" w:sz="4" w:space="0" w:color="auto"/>
              <w:bottom w:val="single" w:sz="4" w:space="0" w:color="auto"/>
              <w:right w:val="single" w:sz="4" w:space="0" w:color="auto"/>
            </w:tcBorders>
            <w:vAlign w:val="center"/>
            <w:hideMark/>
          </w:tcPr>
          <w:p w:rsidR="008515DA" w:rsidRPr="008515DA" w:rsidRDefault="008515DA" w:rsidP="008515DA">
            <w:pPr>
              <w:spacing w:after="0" w:line="240" w:lineRule="auto"/>
              <w:ind w:firstLine="709"/>
              <w:jc w:val="both"/>
              <w:rPr>
                <w:rFonts w:ascii="Arial" w:eastAsia="Calibri" w:hAnsi="Arial" w:cs="Arial"/>
                <w:b/>
                <w:bCs/>
                <w:sz w:val="24"/>
                <w:szCs w:val="24"/>
              </w:rPr>
            </w:pPr>
            <w:r w:rsidRPr="008515DA">
              <w:rPr>
                <w:rFonts w:ascii="Arial" w:eastAsia="Calibri" w:hAnsi="Arial" w:cs="Arial"/>
                <w:b/>
                <w:bCs/>
                <w:sz w:val="24"/>
                <w:szCs w:val="24"/>
              </w:rPr>
              <w:t xml:space="preserve">Результаты обучения </w:t>
            </w:r>
          </w:p>
        </w:tc>
        <w:tc>
          <w:tcPr>
            <w:tcW w:w="4074"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b/>
                <w:bCs/>
                <w:sz w:val="24"/>
                <w:szCs w:val="24"/>
              </w:rPr>
            </w:pPr>
            <w:r w:rsidRPr="008515DA">
              <w:rPr>
                <w:rFonts w:ascii="Arial" w:eastAsia="Calibri" w:hAnsi="Arial" w:cs="Arial"/>
                <w:b/>
                <w:bCs/>
                <w:sz w:val="24"/>
                <w:szCs w:val="24"/>
              </w:rPr>
              <w:t>Критерии оценки</w:t>
            </w:r>
          </w:p>
        </w:tc>
        <w:tc>
          <w:tcPr>
            <w:tcW w:w="2021" w:type="dxa"/>
            <w:tcBorders>
              <w:top w:val="single" w:sz="4" w:space="0" w:color="auto"/>
              <w:left w:val="single" w:sz="4" w:space="0" w:color="auto"/>
              <w:bottom w:val="single" w:sz="4" w:space="0" w:color="auto"/>
              <w:right w:val="single" w:sz="4" w:space="0" w:color="auto"/>
            </w:tcBorders>
            <w:vAlign w:val="center"/>
            <w:hideMark/>
          </w:tcPr>
          <w:p w:rsidR="008515DA" w:rsidRPr="008515DA" w:rsidRDefault="008515DA" w:rsidP="008515DA">
            <w:pPr>
              <w:spacing w:after="0" w:line="240" w:lineRule="auto"/>
              <w:ind w:firstLine="709"/>
              <w:jc w:val="both"/>
              <w:rPr>
                <w:rFonts w:ascii="Arial" w:eastAsia="Calibri" w:hAnsi="Arial" w:cs="Arial"/>
                <w:b/>
                <w:bCs/>
                <w:sz w:val="24"/>
                <w:szCs w:val="24"/>
              </w:rPr>
            </w:pPr>
            <w:r w:rsidRPr="008515DA">
              <w:rPr>
                <w:rFonts w:ascii="Arial" w:eastAsia="Calibri" w:hAnsi="Arial" w:cs="Arial"/>
                <w:b/>
                <w:bCs/>
                <w:sz w:val="24"/>
                <w:szCs w:val="24"/>
              </w:rPr>
              <w:t xml:space="preserve">Методы оценки </w:t>
            </w:r>
          </w:p>
        </w:tc>
      </w:tr>
      <w:tr w:rsidR="008515DA" w:rsidRPr="008515DA" w:rsidTr="008515DA">
        <w:trPr>
          <w:trHeight w:val="229"/>
          <w:jc w:val="center"/>
        </w:trPr>
        <w:tc>
          <w:tcPr>
            <w:tcW w:w="10349" w:type="dxa"/>
            <w:gridSpan w:val="3"/>
            <w:tcBorders>
              <w:top w:val="single" w:sz="4" w:space="0" w:color="auto"/>
              <w:left w:val="single" w:sz="4" w:space="0" w:color="auto"/>
              <w:bottom w:val="single" w:sz="4" w:space="0" w:color="auto"/>
              <w:right w:val="single" w:sz="4" w:space="0" w:color="auto"/>
            </w:tcBorders>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Перечень знаний, осваиваемых в рамках учебной дисциплины</w:t>
            </w:r>
          </w:p>
        </w:tc>
      </w:tr>
      <w:tr w:rsidR="008515DA" w:rsidRPr="008515DA" w:rsidTr="008515DA">
        <w:trPr>
          <w:trHeight w:val="229"/>
          <w:jc w:val="center"/>
        </w:trPr>
        <w:tc>
          <w:tcPr>
            <w:tcW w:w="4254"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sz w:val="24"/>
                <w:szCs w:val="24"/>
                <w:u w:val="single"/>
              </w:rPr>
            </w:pPr>
            <w:r w:rsidRPr="008515DA">
              <w:rPr>
                <w:rFonts w:ascii="Arial" w:eastAsia="Calibri" w:hAnsi="Arial" w:cs="Arial"/>
                <w:sz w:val="24"/>
                <w:szCs w:val="24"/>
                <w:u w:val="single"/>
              </w:rPr>
              <w:t>Знать:</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основные этапы эволюции внешней политики России, роль и место России в общемировом пространстве;</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основные тенденции и явления в культуре; роль науки, культуры и религии в сохранении и укреплении национальных и государственных традиций;</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Россия накануне Первой мировой войны. Ход военных действий. Власть, общество, экономика, культура. Предпосылки революции;</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 xml:space="preserve">Февральская революция 1917 года. Двоевластие. </w:t>
            </w:r>
            <w:r w:rsidRPr="008515DA">
              <w:rPr>
                <w:rFonts w:ascii="Arial" w:eastAsia="Calibri" w:hAnsi="Arial" w:cs="Arial"/>
                <w:sz w:val="24"/>
                <w:szCs w:val="24"/>
              </w:rPr>
              <w:lastRenderedPageBreak/>
              <w:t>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СССР в 1945-1991 годы. Экономические развитие и реформы.</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09276C" w:rsidRPr="008515DA" w:rsidRDefault="008515DA" w:rsidP="008515DA">
            <w:pPr>
              <w:numPr>
                <w:ilvl w:val="0"/>
                <w:numId w:val="28"/>
              </w:numPr>
              <w:spacing w:after="0" w:line="240" w:lineRule="auto"/>
              <w:jc w:val="both"/>
              <w:rPr>
                <w:rFonts w:ascii="Arial" w:eastAsia="Calibri" w:hAnsi="Arial" w:cs="Arial"/>
                <w:sz w:val="24"/>
                <w:szCs w:val="24"/>
              </w:rPr>
            </w:pPr>
            <w:r w:rsidRPr="008515DA">
              <w:rPr>
                <w:rFonts w:ascii="Arial" w:eastAsia="Calibri" w:hAnsi="Arial" w:cs="Arial"/>
                <w:sz w:val="24"/>
                <w:szCs w:val="24"/>
              </w:rPr>
              <w:t xml:space="preserve">Российская Федерация в 1992-2022 годы. Становление новой </w:t>
            </w:r>
            <w:r w:rsidRPr="008515DA">
              <w:rPr>
                <w:rFonts w:ascii="Arial" w:eastAsia="Calibri" w:hAnsi="Arial" w:cs="Arial"/>
                <w:sz w:val="24"/>
                <w:szCs w:val="24"/>
              </w:rPr>
              <w:lastRenderedPageBreak/>
              <w:t>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tc>
        <w:tc>
          <w:tcPr>
            <w:tcW w:w="4074"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lastRenderedPageBreak/>
              <w:t>Демонстрация знания об основных тенденциях экономического, политического и культурного развития России.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знания об основных источниках информации и ресурсов для решения задач и проблем в историческом контексте.</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Демонстрирование знания о приемах структурирования информации.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знания о формате оформления результатов поиска информации.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Демонстрирование знания о возможных траекториях личностного развития в соответствии с принятой системой ценностей.</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знания о психологии коллектива психологии личности.</w:t>
            </w:r>
          </w:p>
          <w:p w:rsidR="008515DA" w:rsidRPr="008515DA" w:rsidRDefault="008515DA" w:rsidP="008515DA">
            <w:pPr>
              <w:spacing w:after="0" w:line="240" w:lineRule="auto"/>
              <w:ind w:firstLine="709"/>
              <w:jc w:val="both"/>
              <w:rPr>
                <w:rFonts w:ascii="Arial" w:eastAsia="Calibri" w:hAnsi="Arial" w:cs="Arial"/>
                <w:sz w:val="24"/>
                <w:szCs w:val="24"/>
              </w:rPr>
            </w:pPr>
            <w:proofErr w:type="spellStart"/>
            <w:r w:rsidRPr="008515DA">
              <w:rPr>
                <w:rFonts w:ascii="Arial" w:eastAsia="Calibri" w:hAnsi="Arial" w:cs="Arial"/>
                <w:sz w:val="24"/>
                <w:szCs w:val="24"/>
              </w:rPr>
              <w:t>Сформированность</w:t>
            </w:r>
            <w:proofErr w:type="spellEnd"/>
            <w:r w:rsidRPr="008515DA">
              <w:rPr>
                <w:rFonts w:ascii="Arial" w:eastAsia="Calibri" w:hAnsi="Arial" w:cs="Arial"/>
                <w:sz w:val="24"/>
                <w:szCs w:val="24"/>
              </w:rPr>
              <w:t xml:space="preserve"> знаний о роли науки, культуры и религии в сохранении и укреплении национальных и государственных традиций.</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знания о сущности гражданско-патриотической позиции.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знания об общечеловеческих ценностях.</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 xml:space="preserve">Демонстрация знания о содержании и назначении важнейших правовых и законодательных актов государственного значения. </w:t>
            </w:r>
            <w:proofErr w:type="spellStart"/>
            <w:r w:rsidRPr="008515DA">
              <w:rPr>
                <w:rFonts w:ascii="Arial" w:eastAsia="Calibri" w:hAnsi="Arial" w:cs="Arial"/>
                <w:sz w:val="24"/>
                <w:szCs w:val="24"/>
              </w:rPr>
              <w:t>Сформированность</w:t>
            </w:r>
            <w:proofErr w:type="spellEnd"/>
            <w:r w:rsidRPr="008515DA">
              <w:rPr>
                <w:rFonts w:ascii="Arial" w:eastAsia="Calibri" w:hAnsi="Arial" w:cs="Arial"/>
                <w:sz w:val="24"/>
                <w:szCs w:val="24"/>
              </w:rPr>
              <w:t xml:space="preserve"> знаний о перспективных направлениях и основных проблемах развития РФ на современном этапе.</w:t>
            </w:r>
          </w:p>
        </w:tc>
        <w:tc>
          <w:tcPr>
            <w:tcW w:w="2021"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sz w:val="24"/>
                <w:szCs w:val="24"/>
              </w:rPr>
              <w:t xml:space="preserve">Экспертное наблюдение и оценивание </w:t>
            </w:r>
            <w:r w:rsidRPr="008515DA">
              <w:rPr>
                <w:rFonts w:ascii="Arial" w:eastAsia="Calibri" w:hAnsi="Arial" w:cs="Arial"/>
                <w:bCs/>
                <w:sz w:val="24"/>
                <w:szCs w:val="24"/>
              </w:rPr>
              <w:t>знаний на теоретических занятиях.</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Оценивание выполнения индивидуальных и групповых заданий.</w:t>
            </w:r>
          </w:p>
        </w:tc>
      </w:tr>
      <w:tr w:rsidR="008515DA" w:rsidRPr="008515DA" w:rsidTr="008515DA">
        <w:trPr>
          <w:trHeight w:val="229"/>
          <w:jc w:val="center"/>
        </w:trPr>
        <w:tc>
          <w:tcPr>
            <w:tcW w:w="10349" w:type="dxa"/>
            <w:gridSpan w:val="3"/>
            <w:tcBorders>
              <w:top w:val="single" w:sz="4" w:space="0" w:color="auto"/>
              <w:left w:val="single" w:sz="4" w:space="0" w:color="auto"/>
              <w:bottom w:val="single" w:sz="4" w:space="0" w:color="auto"/>
              <w:right w:val="single" w:sz="4" w:space="0" w:color="auto"/>
            </w:tcBorders>
            <w:vAlign w:val="center"/>
            <w:hideMark/>
          </w:tcPr>
          <w:p w:rsidR="008515DA" w:rsidRPr="008515DA" w:rsidRDefault="008515DA" w:rsidP="008515DA">
            <w:pPr>
              <w:spacing w:after="0" w:line="240" w:lineRule="auto"/>
              <w:ind w:firstLine="709"/>
              <w:jc w:val="both"/>
              <w:rPr>
                <w:rFonts w:ascii="Arial" w:eastAsia="Calibri" w:hAnsi="Arial" w:cs="Arial"/>
                <w:b/>
                <w:bCs/>
                <w:sz w:val="24"/>
                <w:szCs w:val="24"/>
              </w:rPr>
            </w:pPr>
            <w:r w:rsidRPr="008515DA">
              <w:rPr>
                <w:rFonts w:ascii="Arial" w:eastAsia="Calibri" w:hAnsi="Arial" w:cs="Arial"/>
                <w:b/>
                <w:bCs/>
                <w:sz w:val="24"/>
                <w:szCs w:val="24"/>
              </w:rPr>
              <w:lastRenderedPageBreak/>
              <w:t>Перечень умений, осваиваемых в рамках элективного курса</w:t>
            </w:r>
          </w:p>
        </w:tc>
      </w:tr>
      <w:tr w:rsidR="008515DA" w:rsidRPr="008515DA" w:rsidTr="008515DA">
        <w:trPr>
          <w:trHeight w:val="415"/>
          <w:jc w:val="center"/>
        </w:trPr>
        <w:tc>
          <w:tcPr>
            <w:tcW w:w="4254"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iCs/>
                <w:sz w:val="24"/>
                <w:szCs w:val="24"/>
                <w:u w:val="single"/>
              </w:rPr>
            </w:pPr>
            <w:r w:rsidRPr="008515DA">
              <w:rPr>
                <w:rFonts w:ascii="Arial" w:eastAsia="Calibri" w:hAnsi="Arial" w:cs="Arial"/>
                <w:iCs/>
                <w:sz w:val="24"/>
                <w:szCs w:val="24"/>
                <w:u w:val="single"/>
              </w:rPr>
              <w:t xml:space="preserve">Уметь: </w:t>
            </w:r>
          </w:p>
          <w:p w:rsidR="008515DA" w:rsidRPr="008515DA" w:rsidRDefault="008515DA" w:rsidP="008515DA">
            <w:pPr>
              <w:numPr>
                <w:ilvl w:val="0"/>
                <w:numId w:val="23"/>
              </w:numPr>
              <w:tabs>
                <w:tab w:val="num" w:pos="720"/>
              </w:tabs>
              <w:spacing w:after="0" w:line="240" w:lineRule="auto"/>
              <w:jc w:val="both"/>
              <w:rPr>
                <w:rFonts w:ascii="Arial" w:eastAsia="Calibri" w:hAnsi="Arial" w:cs="Arial"/>
                <w:iCs/>
                <w:sz w:val="24"/>
                <w:szCs w:val="24"/>
              </w:rPr>
            </w:pPr>
            <w:r w:rsidRPr="008515DA">
              <w:rPr>
                <w:rFonts w:ascii="Arial" w:eastAsia="Calibri" w:hAnsi="Arial" w:cs="Arial"/>
                <w:iCs/>
                <w:sz w:val="24"/>
                <w:szCs w:val="24"/>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w:t>
            </w:r>
            <w:proofErr w:type="gramStart"/>
            <w:r w:rsidRPr="008515DA">
              <w:rPr>
                <w:rFonts w:ascii="Arial" w:eastAsia="Calibri" w:hAnsi="Arial" w:cs="Arial"/>
                <w:iCs/>
                <w:sz w:val="24"/>
                <w:szCs w:val="24"/>
              </w:rPr>
              <w:t xml:space="preserve">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roofErr w:type="gramEnd"/>
          </w:p>
          <w:p w:rsidR="008515DA" w:rsidRPr="008515DA" w:rsidRDefault="008515DA" w:rsidP="008515DA">
            <w:pPr>
              <w:numPr>
                <w:ilvl w:val="0"/>
                <w:numId w:val="23"/>
              </w:numPr>
              <w:tabs>
                <w:tab w:val="num" w:pos="720"/>
              </w:tabs>
              <w:spacing w:after="0" w:line="240" w:lineRule="auto"/>
              <w:jc w:val="both"/>
              <w:rPr>
                <w:rFonts w:ascii="Arial" w:eastAsia="Calibri" w:hAnsi="Arial" w:cs="Arial"/>
                <w:iCs/>
                <w:sz w:val="24"/>
                <w:szCs w:val="24"/>
              </w:rPr>
            </w:pPr>
            <w:r w:rsidRPr="008515DA">
              <w:rPr>
                <w:rFonts w:ascii="Arial" w:eastAsia="Calibri" w:hAnsi="Arial" w:cs="Arial"/>
                <w:iCs/>
                <w:sz w:val="24"/>
                <w:szCs w:val="24"/>
              </w:rPr>
              <w:lastRenderedPageBreak/>
              <w:t>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8515DA" w:rsidRPr="008515DA" w:rsidRDefault="008515DA" w:rsidP="008515DA">
            <w:pPr>
              <w:numPr>
                <w:ilvl w:val="0"/>
                <w:numId w:val="23"/>
              </w:numPr>
              <w:tabs>
                <w:tab w:val="num" w:pos="720"/>
              </w:tabs>
              <w:spacing w:after="0" w:line="240" w:lineRule="auto"/>
              <w:jc w:val="both"/>
              <w:rPr>
                <w:rFonts w:ascii="Arial" w:eastAsia="Calibri" w:hAnsi="Arial" w:cs="Arial"/>
                <w:iCs/>
                <w:sz w:val="24"/>
                <w:szCs w:val="24"/>
              </w:rPr>
            </w:pPr>
            <w:r w:rsidRPr="008515DA">
              <w:rPr>
                <w:rFonts w:ascii="Arial" w:eastAsia="Calibri" w:hAnsi="Arial" w:cs="Arial"/>
                <w:iCs/>
                <w:sz w:val="24"/>
                <w:szCs w:val="24"/>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515DA" w:rsidRPr="008515DA" w:rsidRDefault="008515DA" w:rsidP="008515DA">
            <w:pPr>
              <w:numPr>
                <w:ilvl w:val="0"/>
                <w:numId w:val="23"/>
              </w:numPr>
              <w:tabs>
                <w:tab w:val="num" w:pos="720"/>
              </w:tabs>
              <w:spacing w:after="0" w:line="240" w:lineRule="auto"/>
              <w:jc w:val="both"/>
              <w:rPr>
                <w:rFonts w:ascii="Arial" w:eastAsia="Calibri" w:hAnsi="Arial" w:cs="Arial"/>
                <w:iCs/>
                <w:sz w:val="24"/>
                <w:szCs w:val="24"/>
              </w:rPr>
            </w:pPr>
            <w:r w:rsidRPr="008515DA">
              <w:rPr>
                <w:rFonts w:ascii="Arial" w:eastAsia="Calibri" w:hAnsi="Arial" w:cs="Arial"/>
                <w:iCs/>
                <w:sz w:val="24"/>
                <w:szCs w:val="24"/>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rsidR="008515DA" w:rsidRPr="008515DA" w:rsidRDefault="008515DA" w:rsidP="008515DA">
            <w:pPr>
              <w:spacing w:after="0" w:line="240" w:lineRule="auto"/>
              <w:ind w:firstLine="709"/>
              <w:jc w:val="both"/>
              <w:rPr>
                <w:rFonts w:ascii="Arial" w:eastAsia="Calibri" w:hAnsi="Arial" w:cs="Arial"/>
                <w:iCs/>
                <w:sz w:val="24"/>
                <w:szCs w:val="24"/>
              </w:rPr>
            </w:pPr>
            <w:r w:rsidRPr="008515DA">
              <w:rPr>
                <w:rFonts w:ascii="Arial" w:eastAsia="Calibri" w:hAnsi="Arial" w:cs="Arial"/>
                <w:iCs/>
                <w:sz w:val="24"/>
                <w:szCs w:val="24"/>
              </w:rPr>
              <w:t>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8515DA" w:rsidRPr="008515DA" w:rsidRDefault="008515DA" w:rsidP="008515DA">
            <w:pPr>
              <w:numPr>
                <w:ilvl w:val="0"/>
                <w:numId w:val="23"/>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515DA" w:rsidRPr="008515DA" w:rsidRDefault="008515DA" w:rsidP="008515DA">
            <w:pPr>
              <w:numPr>
                <w:ilvl w:val="0"/>
                <w:numId w:val="23"/>
              </w:numPr>
              <w:tabs>
                <w:tab w:val="num" w:pos="720"/>
              </w:tabs>
              <w:spacing w:after="0" w:line="240" w:lineRule="auto"/>
              <w:jc w:val="both"/>
              <w:rPr>
                <w:rFonts w:ascii="Arial" w:eastAsia="Calibri" w:hAnsi="Arial" w:cs="Arial"/>
                <w:iCs/>
                <w:sz w:val="24"/>
                <w:szCs w:val="24"/>
              </w:rPr>
            </w:pPr>
            <w:r w:rsidRPr="008515DA">
              <w:rPr>
                <w:rFonts w:ascii="Arial" w:eastAsia="Calibri" w:hAnsi="Arial" w:cs="Arial"/>
                <w:iCs/>
                <w:sz w:val="24"/>
                <w:szCs w:val="24"/>
              </w:rPr>
              <w:t xml:space="preserve">осуществлять с соблюдением правил информационной </w:t>
            </w:r>
            <w:r w:rsidRPr="008515DA">
              <w:rPr>
                <w:rFonts w:ascii="Arial" w:eastAsia="Calibri" w:hAnsi="Arial" w:cs="Arial"/>
                <w:iCs/>
                <w:sz w:val="24"/>
                <w:szCs w:val="24"/>
              </w:rPr>
              <w:lastRenderedPageBreak/>
              <w:t>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8515DA" w:rsidRPr="008515DA" w:rsidRDefault="008515DA" w:rsidP="008515DA">
            <w:pPr>
              <w:spacing w:after="0" w:line="240" w:lineRule="auto"/>
              <w:ind w:firstLine="709"/>
              <w:jc w:val="both"/>
              <w:rPr>
                <w:rFonts w:ascii="Arial" w:eastAsia="Calibri" w:hAnsi="Arial" w:cs="Arial"/>
                <w:iCs/>
                <w:sz w:val="24"/>
                <w:szCs w:val="24"/>
              </w:rPr>
            </w:pPr>
            <w:r w:rsidRPr="008515DA">
              <w:rPr>
                <w:rFonts w:ascii="Arial" w:eastAsia="Calibri" w:hAnsi="Arial" w:cs="Arial"/>
                <w:iCs/>
                <w:sz w:val="24"/>
                <w:szCs w:val="24"/>
              </w:rPr>
              <w:t>–</w:t>
            </w:r>
            <w:r w:rsidRPr="008515DA">
              <w:rPr>
                <w:rFonts w:ascii="Arial" w:eastAsia="Calibri" w:hAnsi="Arial" w:cs="Arial"/>
                <w:iCs/>
                <w:sz w:val="24"/>
                <w:szCs w:val="24"/>
              </w:rPr>
              <w:tab/>
              <w:t>характеризовать места, участников, результаты важнейших исторических событий в истории Российского государства;</w:t>
            </w:r>
          </w:p>
          <w:p w:rsidR="008515DA" w:rsidRPr="008515DA" w:rsidRDefault="008515DA" w:rsidP="008515DA">
            <w:pPr>
              <w:numPr>
                <w:ilvl w:val="0"/>
                <w:numId w:val="24"/>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соотносить   год    с    веком, устанавливать    последовательность и длительность исторических событий;</w:t>
            </w:r>
          </w:p>
          <w:p w:rsidR="008515DA" w:rsidRPr="008515DA" w:rsidRDefault="008515DA" w:rsidP="008515DA">
            <w:pPr>
              <w:numPr>
                <w:ilvl w:val="0"/>
                <w:numId w:val="24"/>
              </w:numPr>
              <w:spacing w:after="0" w:line="240" w:lineRule="auto"/>
              <w:jc w:val="both"/>
              <w:rPr>
                <w:rFonts w:ascii="Arial" w:eastAsia="Calibri" w:hAnsi="Arial" w:cs="Arial"/>
                <w:i/>
                <w:sz w:val="24"/>
                <w:szCs w:val="24"/>
              </w:rPr>
            </w:pPr>
            <w:r w:rsidRPr="008515DA">
              <w:rPr>
                <w:rFonts w:ascii="Arial" w:eastAsia="Calibri" w:hAnsi="Arial" w:cs="Arial"/>
                <w:iCs/>
                <w:sz w:val="24"/>
                <w:szCs w:val="24"/>
              </w:rPr>
              <w:t>давать оценку историческим событиям и обосновывать свою точку зрения с помощью исторических фактов и собственных аргументов;</w:t>
            </w:r>
          </w:p>
          <w:p w:rsidR="008515DA" w:rsidRPr="008515DA" w:rsidRDefault="008515DA" w:rsidP="008515DA">
            <w:pPr>
              <w:numPr>
                <w:ilvl w:val="0"/>
                <w:numId w:val="24"/>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 xml:space="preserve">применять исторические знания в учебной и </w:t>
            </w:r>
            <w:proofErr w:type="spellStart"/>
            <w:r w:rsidRPr="008515DA">
              <w:rPr>
                <w:rFonts w:ascii="Arial" w:eastAsia="Calibri" w:hAnsi="Arial" w:cs="Arial"/>
                <w:iCs/>
                <w:sz w:val="24"/>
                <w:szCs w:val="24"/>
              </w:rPr>
              <w:t>внеучебной</w:t>
            </w:r>
            <w:proofErr w:type="spellEnd"/>
            <w:r w:rsidRPr="008515DA">
              <w:rPr>
                <w:rFonts w:ascii="Arial" w:eastAsia="Calibri" w:hAnsi="Arial" w:cs="Arial"/>
                <w:iCs/>
                <w:sz w:val="24"/>
                <w:szCs w:val="24"/>
              </w:rPr>
              <w:t xml:space="preserve"> деятельности, в современном поликультурном, </w:t>
            </w:r>
            <w:proofErr w:type="spellStart"/>
            <w:r w:rsidRPr="008515DA">
              <w:rPr>
                <w:rFonts w:ascii="Arial" w:eastAsia="Calibri" w:hAnsi="Arial" w:cs="Arial"/>
                <w:iCs/>
                <w:sz w:val="24"/>
                <w:szCs w:val="24"/>
              </w:rPr>
              <w:t>полиэтничном</w:t>
            </w:r>
            <w:proofErr w:type="spellEnd"/>
            <w:r w:rsidRPr="008515DA">
              <w:rPr>
                <w:rFonts w:ascii="Arial" w:eastAsia="Calibri" w:hAnsi="Arial" w:cs="Arial"/>
                <w:iCs/>
                <w:sz w:val="24"/>
                <w:szCs w:val="24"/>
              </w:rPr>
              <w:t xml:space="preserve"> и многоконфессиональном обществе;</w:t>
            </w:r>
          </w:p>
          <w:p w:rsidR="008515DA" w:rsidRPr="008515DA" w:rsidRDefault="008515DA" w:rsidP="008515DA">
            <w:pPr>
              <w:numPr>
                <w:ilvl w:val="0"/>
                <w:numId w:val="24"/>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tc>
        <w:tc>
          <w:tcPr>
            <w:tcW w:w="4074"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lastRenderedPageBreak/>
              <w:t>Демонстрация умения ориентироваться в современной экономической, политической и культурной ситуации в России и мире.</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Демонстрирование умения распознавать задачу и/или проблему в историческом контексте.</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умения анализировать задачу и/или проблему в историческом контексте и выделять ее составные части.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умения оценивать результат и последствия исторических событий.</w:t>
            </w:r>
          </w:p>
          <w:p w:rsidR="008515DA" w:rsidRPr="008515DA" w:rsidRDefault="008515DA" w:rsidP="008515DA">
            <w:pPr>
              <w:spacing w:after="0" w:line="240" w:lineRule="auto"/>
              <w:ind w:firstLine="709"/>
              <w:jc w:val="both"/>
              <w:rPr>
                <w:rFonts w:ascii="Arial" w:eastAsia="Calibri" w:hAnsi="Arial" w:cs="Arial"/>
                <w:sz w:val="24"/>
                <w:szCs w:val="24"/>
              </w:rPr>
            </w:pPr>
            <w:proofErr w:type="spellStart"/>
            <w:r w:rsidRPr="008515DA">
              <w:rPr>
                <w:rFonts w:ascii="Arial" w:eastAsia="Calibri" w:hAnsi="Arial" w:cs="Arial"/>
                <w:sz w:val="24"/>
                <w:szCs w:val="24"/>
              </w:rPr>
              <w:t>Сформированность</w:t>
            </w:r>
            <w:proofErr w:type="spellEnd"/>
            <w:r w:rsidRPr="008515DA">
              <w:rPr>
                <w:rFonts w:ascii="Arial" w:eastAsia="Calibri" w:hAnsi="Arial" w:cs="Arial"/>
                <w:sz w:val="24"/>
                <w:szCs w:val="24"/>
              </w:rPr>
              <w:t xml:space="preserve"> умений определять задачи поиска исторической информации.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умения определять необходимые источники информации.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умения структурировать получаемую информацию.</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 xml:space="preserve">Демонстрация умения выделять наиболее </w:t>
            </w:r>
            <w:proofErr w:type="gramStart"/>
            <w:r w:rsidRPr="008515DA">
              <w:rPr>
                <w:rFonts w:ascii="Arial" w:eastAsia="Calibri" w:hAnsi="Arial" w:cs="Arial"/>
                <w:sz w:val="24"/>
                <w:szCs w:val="24"/>
              </w:rPr>
              <w:t>значимое</w:t>
            </w:r>
            <w:proofErr w:type="gramEnd"/>
            <w:r w:rsidRPr="008515DA">
              <w:rPr>
                <w:rFonts w:ascii="Arial" w:eastAsia="Calibri" w:hAnsi="Arial" w:cs="Arial"/>
                <w:sz w:val="24"/>
                <w:szCs w:val="24"/>
              </w:rPr>
              <w:t xml:space="preserve"> в перечне информации.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 xml:space="preserve">Демонстрация умения </w:t>
            </w:r>
            <w:r w:rsidRPr="008515DA">
              <w:rPr>
                <w:rFonts w:ascii="Arial" w:eastAsia="Calibri" w:hAnsi="Arial" w:cs="Arial"/>
                <w:sz w:val="24"/>
                <w:szCs w:val="24"/>
              </w:rPr>
              <w:lastRenderedPageBreak/>
              <w:t>оценивать практическую значимость результатов поиска и умения оформлять результаты поиска.</w:t>
            </w:r>
          </w:p>
          <w:p w:rsidR="008515DA" w:rsidRPr="008515DA" w:rsidRDefault="008515DA" w:rsidP="008515DA">
            <w:pPr>
              <w:spacing w:after="0" w:line="240" w:lineRule="auto"/>
              <w:ind w:firstLine="709"/>
              <w:jc w:val="both"/>
              <w:rPr>
                <w:rFonts w:ascii="Arial" w:eastAsia="Calibri" w:hAnsi="Arial" w:cs="Arial"/>
                <w:sz w:val="24"/>
                <w:szCs w:val="24"/>
              </w:rPr>
            </w:pPr>
            <w:proofErr w:type="spellStart"/>
            <w:r w:rsidRPr="008515DA">
              <w:rPr>
                <w:rFonts w:ascii="Arial" w:eastAsia="Calibri" w:hAnsi="Arial" w:cs="Arial"/>
                <w:sz w:val="24"/>
                <w:szCs w:val="24"/>
              </w:rPr>
              <w:t>Сформированность</w:t>
            </w:r>
            <w:proofErr w:type="spellEnd"/>
            <w:r w:rsidRPr="008515DA">
              <w:rPr>
                <w:rFonts w:ascii="Arial" w:eastAsia="Calibri" w:hAnsi="Arial" w:cs="Arial"/>
                <w:sz w:val="24"/>
                <w:szCs w:val="24"/>
              </w:rPr>
              <w:t xml:space="preserve"> умения выстраивать траекторию личностного развития в соответствии с принятой системой ценностей.</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умения организовывать и мотивировать коллектив для совместной деятельности.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умения излагать свои мысли в контексте современной экономической, политической и культурной ситуации в России и мире.</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Демонстрирование умения осознавать личную ответственность за судьбу России.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умения проявлять социальную активность и гражданскую зрелость.</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Демонстрирование умения применять средства информационных технологий для решения поставленных задач.</w:t>
            </w:r>
          </w:p>
          <w:p w:rsidR="008515DA" w:rsidRPr="008515DA" w:rsidRDefault="008515DA" w:rsidP="008515DA">
            <w:pPr>
              <w:spacing w:after="0" w:line="240" w:lineRule="auto"/>
              <w:ind w:firstLine="709"/>
              <w:jc w:val="both"/>
              <w:rPr>
                <w:rFonts w:ascii="Arial" w:eastAsia="Calibri" w:hAnsi="Arial" w:cs="Arial"/>
                <w:sz w:val="24"/>
                <w:szCs w:val="24"/>
              </w:rPr>
            </w:pPr>
            <w:proofErr w:type="spellStart"/>
            <w:r w:rsidRPr="008515DA">
              <w:rPr>
                <w:rFonts w:ascii="Arial" w:eastAsia="Calibri" w:hAnsi="Arial" w:cs="Arial"/>
                <w:sz w:val="24"/>
                <w:szCs w:val="24"/>
              </w:rPr>
              <w:t>Сформированность</w:t>
            </w:r>
            <w:proofErr w:type="spellEnd"/>
            <w:r w:rsidRPr="008515DA">
              <w:rPr>
                <w:rFonts w:ascii="Arial" w:eastAsia="Calibri" w:hAnsi="Arial" w:cs="Arial"/>
                <w:sz w:val="24"/>
                <w:szCs w:val="24"/>
              </w:rPr>
              <w:t xml:space="preserve"> умения анализировать правовые и законодательные акты регионального значения.</w:t>
            </w:r>
          </w:p>
        </w:tc>
        <w:tc>
          <w:tcPr>
            <w:tcW w:w="2021" w:type="dxa"/>
            <w:tcBorders>
              <w:top w:val="single" w:sz="4" w:space="0" w:color="auto"/>
              <w:left w:val="single" w:sz="4" w:space="0" w:color="auto"/>
              <w:bottom w:val="single" w:sz="4" w:space="0" w:color="auto"/>
              <w:right w:val="single" w:sz="4" w:space="0" w:color="auto"/>
            </w:tcBorders>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lastRenderedPageBreak/>
              <w:t>Подготовка выступлений с проблемно-тематическими сообщениями (докладами, презентациями).</w:t>
            </w:r>
          </w:p>
          <w:p w:rsidR="008515DA" w:rsidRPr="008515DA" w:rsidRDefault="008515DA" w:rsidP="008515DA">
            <w:pPr>
              <w:spacing w:after="0" w:line="240" w:lineRule="auto"/>
              <w:ind w:firstLine="709"/>
              <w:jc w:val="both"/>
              <w:rPr>
                <w:rFonts w:ascii="Arial" w:eastAsia="Calibri" w:hAnsi="Arial" w:cs="Arial"/>
                <w:b/>
                <w:bCs/>
                <w:sz w:val="24"/>
                <w:szCs w:val="24"/>
              </w:rPr>
            </w:pPr>
          </w:p>
        </w:tc>
      </w:tr>
    </w:tbl>
    <w:p w:rsidR="008515DA" w:rsidRPr="008515DA" w:rsidRDefault="008515DA" w:rsidP="008515DA">
      <w:pPr>
        <w:spacing w:after="0" w:line="240" w:lineRule="auto"/>
        <w:ind w:firstLine="709"/>
        <w:jc w:val="both"/>
        <w:rPr>
          <w:rFonts w:ascii="Arial" w:eastAsia="Calibri" w:hAnsi="Arial" w:cs="Arial"/>
          <w:sz w:val="24"/>
          <w:szCs w:val="24"/>
        </w:rPr>
      </w:pPr>
    </w:p>
    <w:p w:rsidR="002C13CA" w:rsidRPr="002C13CA" w:rsidRDefault="002C13CA" w:rsidP="003F031A">
      <w:pPr>
        <w:spacing w:after="0" w:line="240" w:lineRule="auto"/>
        <w:jc w:val="both"/>
        <w:rPr>
          <w:rFonts w:ascii="Arial" w:eastAsia="Calibri" w:hAnsi="Arial" w:cs="Arial"/>
          <w:b/>
          <w:sz w:val="24"/>
          <w:szCs w:val="24"/>
        </w:rPr>
      </w:pPr>
    </w:p>
    <w:sectPr w:rsidR="002C13CA" w:rsidRPr="002C13CA" w:rsidSect="008515DA">
      <w:footerReference w:type="default" r:id="rId10"/>
      <w:pgSz w:w="11899" w:h="17338"/>
      <w:pgMar w:top="1555" w:right="1446" w:bottom="179" w:left="121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113" w:rsidRDefault="00406113">
      <w:pPr>
        <w:spacing w:after="0" w:line="240" w:lineRule="auto"/>
      </w:pPr>
      <w:r>
        <w:separator/>
      </w:r>
    </w:p>
  </w:endnote>
  <w:endnote w:type="continuationSeparator" w:id="0">
    <w:p w:rsidR="00406113" w:rsidRDefault="00406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8295667"/>
      <w:docPartObj>
        <w:docPartGallery w:val="Page Numbers (Bottom of Page)"/>
        <w:docPartUnique/>
      </w:docPartObj>
    </w:sdtPr>
    <w:sdtEndPr/>
    <w:sdtContent>
      <w:p w:rsidR="00ED5584" w:rsidRDefault="00406113">
        <w:pPr>
          <w:pStyle w:val="af4"/>
          <w:jc w:val="right"/>
        </w:pPr>
        <w:r>
          <w:fldChar w:fldCharType="begin"/>
        </w:r>
        <w:r>
          <w:instrText>PAGE   \* MERGEFORMAT</w:instrText>
        </w:r>
        <w:r>
          <w:fldChar w:fldCharType="separate"/>
        </w:r>
        <w:r w:rsidR="00CB4287">
          <w:rPr>
            <w:noProof/>
          </w:rPr>
          <w:t>5</w:t>
        </w:r>
        <w:r>
          <w:rPr>
            <w:noProof/>
          </w:rPr>
          <w:fldChar w:fldCharType="end"/>
        </w:r>
      </w:p>
    </w:sdtContent>
  </w:sdt>
  <w:p w:rsidR="00ED5584" w:rsidRDefault="00ED5584">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ED5584" w:rsidRDefault="00406113">
        <w:pPr>
          <w:pStyle w:val="af4"/>
          <w:jc w:val="right"/>
        </w:pPr>
        <w:r>
          <w:fldChar w:fldCharType="begin"/>
        </w:r>
        <w:r>
          <w:instrText>PAGE   \* MERGEFORMAT</w:instrText>
        </w:r>
        <w:r>
          <w:fldChar w:fldCharType="separate"/>
        </w:r>
        <w:r w:rsidR="00CB4287">
          <w:rPr>
            <w:noProof/>
          </w:rPr>
          <w:t>23</w:t>
        </w:r>
        <w:r>
          <w:rPr>
            <w:noProof/>
          </w:rPr>
          <w:fldChar w:fldCharType="end"/>
        </w:r>
      </w:p>
    </w:sdtContent>
  </w:sdt>
  <w:p w:rsidR="00ED5584" w:rsidRDefault="00ED5584">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113" w:rsidRDefault="00406113">
      <w:pPr>
        <w:spacing w:after="0" w:line="240" w:lineRule="auto"/>
      </w:pPr>
      <w:r>
        <w:separator/>
      </w:r>
    </w:p>
  </w:footnote>
  <w:footnote w:type="continuationSeparator" w:id="0">
    <w:p w:rsidR="00406113" w:rsidRDefault="004061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06B2C9A"/>
    <w:multiLevelType w:val="hybridMultilevel"/>
    <w:tmpl w:val="4DB46CBA"/>
    <w:lvl w:ilvl="0" w:tplc="EAA6A57A">
      <w:start w:val="1"/>
      <w:numFmt w:val="bullet"/>
      <w:lvlText w:val=""/>
      <w:lvlJc w:val="left"/>
      <w:pPr>
        <w:ind w:left="1230" w:hanging="360"/>
      </w:pPr>
      <w:rPr>
        <w:rFonts w:ascii="Symbol" w:hAnsi="Symbol" w:hint="default"/>
      </w:rPr>
    </w:lvl>
    <w:lvl w:ilvl="1" w:tplc="04190003">
      <w:start w:val="1"/>
      <w:numFmt w:val="bullet"/>
      <w:lvlText w:val="o"/>
      <w:lvlJc w:val="left"/>
      <w:pPr>
        <w:ind w:left="1950" w:hanging="360"/>
      </w:pPr>
      <w:rPr>
        <w:rFonts w:ascii="Courier New" w:hAnsi="Courier New" w:cs="Courier New" w:hint="default"/>
      </w:rPr>
    </w:lvl>
    <w:lvl w:ilvl="2" w:tplc="04190005">
      <w:start w:val="1"/>
      <w:numFmt w:val="bullet"/>
      <w:lvlText w:val=""/>
      <w:lvlJc w:val="left"/>
      <w:pPr>
        <w:ind w:left="2670" w:hanging="360"/>
      </w:pPr>
      <w:rPr>
        <w:rFonts w:ascii="Wingdings" w:hAnsi="Wingdings" w:hint="default"/>
      </w:rPr>
    </w:lvl>
    <w:lvl w:ilvl="3" w:tplc="04190001">
      <w:start w:val="1"/>
      <w:numFmt w:val="bullet"/>
      <w:lvlText w:val=""/>
      <w:lvlJc w:val="left"/>
      <w:pPr>
        <w:ind w:left="3390" w:hanging="360"/>
      </w:pPr>
      <w:rPr>
        <w:rFonts w:ascii="Symbol" w:hAnsi="Symbol" w:hint="default"/>
      </w:rPr>
    </w:lvl>
    <w:lvl w:ilvl="4" w:tplc="04190003">
      <w:start w:val="1"/>
      <w:numFmt w:val="bullet"/>
      <w:lvlText w:val="o"/>
      <w:lvlJc w:val="left"/>
      <w:pPr>
        <w:ind w:left="4110" w:hanging="360"/>
      </w:pPr>
      <w:rPr>
        <w:rFonts w:ascii="Courier New" w:hAnsi="Courier New" w:cs="Courier New" w:hint="default"/>
      </w:rPr>
    </w:lvl>
    <w:lvl w:ilvl="5" w:tplc="04190005">
      <w:start w:val="1"/>
      <w:numFmt w:val="bullet"/>
      <w:lvlText w:val=""/>
      <w:lvlJc w:val="left"/>
      <w:pPr>
        <w:ind w:left="4830" w:hanging="360"/>
      </w:pPr>
      <w:rPr>
        <w:rFonts w:ascii="Wingdings" w:hAnsi="Wingdings" w:hint="default"/>
      </w:rPr>
    </w:lvl>
    <w:lvl w:ilvl="6" w:tplc="04190001">
      <w:start w:val="1"/>
      <w:numFmt w:val="bullet"/>
      <w:lvlText w:val=""/>
      <w:lvlJc w:val="left"/>
      <w:pPr>
        <w:ind w:left="5550" w:hanging="360"/>
      </w:pPr>
      <w:rPr>
        <w:rFonts w:ascii="Symbol" w:hAnsi="Symbol" w:hint="default"/>
      </w:rPr>
    </w:lvl>
    <w:lvl w:ilvl="7" w:tplc="04190003">
      <w:start w:val="1"/>
      <w:numFmt w:val="bullet"/>
      <w:lvlText w:val="o"/>
      <w:lvlJc w:val="left"/>
      <w:pPr>
        <w:ind w:left="6270" w:hanging="360"/>
      </w:pPr>
      <w:rPr>
        <w:rFonts w:ascii="Courier New" w:hAnsi="Courier New" w:cs="Courier New" w:hint="default"/>
      </w:rPr>
    </w:lvl>
    <w:lvl w:ilvl="8" w:tplc="04190005">
      <w:start w:val="1"/>
      <w:numFmt w:val="bullet"/>
      <w:lvlText w:val=""/>
      <w:lvlJc w:val="left"/>
      <w:pPr>
        <w:ind w:left="6990" w:hanging="360"/>
      </w:pPr>
      <w:rPr>
        <w:rFonts w:ascii="Wingdings" w:hAnsi="Wingdings" w:hint="default"/>
      </w:rPr>
    </w:lvl>
  </w:abstractNum>
  <w:abstractNum w:abstractNumId="2">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3">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4">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7">
    <w:nsid w:val="17CA58CE"/>
    <w:multiLevelType w:val="hybridMultilevel"/>
    <w:tmpl w:val="62C0F58E"/>
    <w:lvl w:ilvl="0" w:tplc="D6483AB8">
      <w:start w:val="1"/>
      <w:numFmt w:val="decimal"/>
      <w:lvlText w:val="%1."/>
      <w:lvlJc w:val="left"/>
      <w:pPr>
        <w:tabs>
          <w:tab w:val="num" w:pos="1095"/>
        </w:tabs>
        <w:ind w:left="1095"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9">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1">
    <w:nsid w:val="284F1AAB"/>
    <w:multiLevelType w:val="hybridMultilevel"/>
    <w:tmpl w:val="B450D750"/>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CBD18DA"/>
    <w:multiLevelType w:val="hybridMultilevel"/>
    <w:tmpl w:val="AE9629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4">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48A534C"/>
    <w:multiLevelType w:val="hybridMultilevel"/>
    <w:tmpl w:val="79ECC942"/>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7">
    <w:nsid w:val="405A01C4"/>
    <w:multiLevelType w:val="hybridMultilevel"/>
    <w:tmpl w:val="B718B246"/>
    <w:lvl w:ilvl="0" w:tplc="EAA6A5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42FF774D"/>
    <w:multiLevelType w:val="hybridMultilevel"/>
    <w:tmpl w:val="2B50005C"/>
    <w:lvl w:ilvl="0" w:tplc="837CB3FA">
      <w:start w:val="4"/>
      <w:numFmt w:val="decimal"/>
      <w:lvlText w:val="%1."/>
      <w:lvlJc w:val="left"/>
      <w:pPr>
        <w:ind w:left="915" w:hanging="360"/>
      </w:pPr>
      <w:rPr>
        <w:rFonts w:eastAsia="Times New Roman"/>
        <w:b w:val="0"/>
      </w:rPr>
    </w:lvl>
    <w:lvl w:ilvl="1" w:tplc="04190019">
      <w:start w:val="1"/>
      <w:numFmt w:val="lowerLetter"/>
      <w:lvlText w:val="%2."/>
      <w:lvlJc w:val="left"/>
      <w:pPr>
        <w:ind w:left="1635" w:hanging="360"/>
      </w:pPr>
    </w:lvl>
    <w:lvl w:ilvl="2" w:tplc="0419001B">
      <w:start w:val="1"/>
      <w:numFmt w:val="lowerRoman"/>
      <w:lvlText w:val="%3."/>
      <w:lvlJc w:val="right"/>
      <w:pPr>
        <w:ind w:left="2355" w:hanging="180"/>
      </w:pPr>
    </w:lvl>
    <w:lvl w:ilvl="3" w:tplc="0419000F">
      <w:start w:val="1"/>
      <w:numFmt w:val="decimal"/>
      <w:lvlText w:val="%4."/>
      <w:lvlJc w:val="left"/>
      <w:pPr>
        <w:ind w:left="3075" w:hanging="360"/>
      </w:pPr>
    </w:lvl>
    <w:lvl w:ilvl="4" w:tplc="04190019">
      <w:start w:val="1"/>
      <w:numFmt w:val="lowerLetter"/>
      <w:lvlText w:val="%5."/>
      <w:lvlJc w:val="left"/>
      <w:pPr>
        <w:ind w:left="3795" w:hanging="360"/>
      </w:pPr>
    </w:lvl>
    <w:lvl w:ilvl="5" w:tplc="0419001B">
      <w:start w:val="1"/>
      <w:numFmt w:val="lowerRoman"/>
      <w:lvlText w:val="%6."/>
      <w:lvlJc w:val="right"/>
      <w:pPr>
        <w:ind w:left="4515" w:hanging="180"/>
      </w:pPr>
    </w:lvl>
    <w:lvl w:ilvl="6" w:tplc="0419000F">
      <w:start w:val="1"/>
      <w:numFmt w:val="decimal"/>
      <w:lvlText w:val="%7."/>
      <w:lvlJc w:val="left"/>
      <w:pPr>
        <w:ind w:left="5235" w:hanging="360"/>
      </w:pPr>
    </w:lvl>
    <w:lvl w:ilvl="7" w:tplc="04190019">
      <w:start w:val="1"/>
      <w:numFmt w:val="lowerLetter"/>
      <w:lvlText w:val="%8."/>
      <w:lvlJc w:val="left"/>
      <w:pPr>
        <w:ind w:left="5955" w:hanging="360"/>
      </w:pPr>
    </w:lvl>
    <w:lvl w:ilvl="8" w:tplc="0419001B">
      <w:start w:val="1"/>
      <w:numFmt w:val="lowerRoman"/>
      <w:lvlText w:val="%9."/>
      <w:lvlJc w:val="right"/>
      <w:pPr>
        <w:ind w:left="6675" w:hanging="180"/>
      </w:pPr>
    </w:lvl>
  </w:abstractNum>
  <w:abstractNum w:abstractNumId="19">
    <w:nsid w:val="462D7CDD"/>
    <w:multiLevelType w:val="hybridMultilevel"/>
    <w:tmpl w:val="F776F3CA"/>
    <w:lvl w:ilvl="0" w:tplc="EAA6A5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1">
    <w:nsid w:val="481B6518"/>
    <w:multiLevelType w:val="hybridMultilevel"/>
    <w:tmpl w:val="BDEA2C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3">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4">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5">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6">
    <w:nsid w:val="629A7A8B"/>
    <w:multiLevelType w:val="hybridMultilevel"/>
    <w:tmpl w:val="0FB62300"/>
    <w:lvl w:ilvl="0" w:tplc="E58CE6BC">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8">
    <w:nsid w:val="6E561DDD"/>
    <w:multiLevelType w:val="hybridMultilevel"/>
    <w:tmpl w:val="4B7A177C"/>
    <w:lvl w:ilvl="0" w:tplc="0419000F">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29">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1">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8"/>
  </w:num>
  <w:num w:numId="8">
    <w:abstractNumId w:val="31"/>
  </w:num>
  <w:num w:numId="9">
    <w:abstractNumId w:val="10"/>
  </w:num>
  <w:num w:numId="10">
    <w:abstractNumId w:val="6"/>
  </w:num>
  <w:num w:numId="11">
    <w:abstractNumId w:val="2"/>
  </w:num>
  <w:num w:numId="12">
    <w:abstractNumId w:val="30"/>
  </w:num>
  <w:num w:numId="13">
    <w:abstractNumId w:val="29"/>
  </w:num>
  <w:num w:numId="14">
    <w:abstractNumId w:val="13"/>
  </w:num>
  <w:num w:numId="15">
    <w:abstractNumId w:val="27"/>
  </w:num>
  <w:num w:numId="16">
    <w:abstractNumId w:val="3"/>
  </w:num>
  <w:num w:numId="17">
    <w:abstractNumId w:val="23"/>
  </w:num>
  <w:num w:numId="18">
    <w:abstractNumId w:val="22"/>
  </w:num>
  <w:num w:numId="19">
    <w:abstractNumId w:val="16"/>
  </w:num>
  <w:num w:numId="20">
    <w:abstractNumId w:val="5"/>
  </w:num>
  <w:num w:numId="21">
    <w:abstractNumId w:val="24"/>
  </w:num>
  <w:num w:numId="22">
    <w:abstractNumId w:val="20"/>
  </w:num>
  <w:num w:numId="23">
    <w:abstractNumId w:val="11"/>
  </w:num>
  <w:num w:numId="24">
    <w:abstractNumId w:val="19"/>
  </w:num>
  <w:num w:numId="25">
    <w:abstractNumId w:val="17"/>
  </w:num>
  <w:num w:numId="26">
    <w:abstractNumId w:val="1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404116"/>
    <w:rsid w:val="0000540F"/>
    <w:rsid w:val="00020FE9"/>
    <w:rsid w:val="00023C02"/>
    <w:rsid w:val="000255BD"/>
    <w:rsid w:val="00034E58"/>
    <w:rsid w:val="000421CE"/>
    <w:rsid w:val="0005337D"/>
    <w:rsid w:val="00054A67"/>
    <w:rsid w:val="0005703E"/>
    <w:rsid w:val="00063441"/>
    <w:rsid w:val="000706E3"/>
    <w:rsid w:val="00072D3E"/>
    <w:rsid w:val="0007771F"/>
    <w:rsid w:val="0009092D"/>
    <w:rsid w:val="0009276C"/>
    <w:rsid w:val="00092959"/>
    <w:rsid w:val="00094771"/>
    <w:rsid w:val="00094CB8"/>
    <w:rsid w:val="000A314B"/>
    <w:rsid w:val="000B2BB1"/>
    <w:rsid w:val="000B3F46"/>
    <w:rsid w:val="000C48CA"/>
    <w:rsid w:val="000D13C3"/>
    <w:rsid w:val="000D52D8"/>
    <w:rsid w:val="000D5570"/>
    <w:rsid w:val="000D6A3F"/>
    <w:rsid w:val="000E705B"/>
    <w:rsid w:val="000F2B90"/>
    <w:rsid w:val="000F6218"/>
    <w:rsid w:val="0010049C"/>
    <w:rsid w:val="0010466E"/>
    <w:rsid w:val="001050E0"/>
    <w:rsid w:val="00113778"/>
    <w:rsid w:val="00132481"/>
    <w:rsid w:val="001554BF"/>
    <w:rsid w:val="00160141"/>
    <w:rsid w:val="00167871"/>
    <w:rsid w:val="00173153"/>
    <w:rsid w:val="001756B1"/>
    <w:rsid w:val="001A36F1"/>
    <w:rsid w:val="001B30C9"/>
    <w:rsid w:val="001B43CC"/>
    <w:rsid w:val="001B5D7A"/>
    <w:rsid w:val="001B612C"/>
    <w:rsid w:val="001C0125"/>
    <w:rsid w:val="001C218E"/>
    <w:rsid w:val="001C614D"/>
    <w:rsid w:val="001D46E4"/>
    <w:rsid w:val="001D6A56"/>
    <w:rsid w:val="001E1D76"/>
    <w:rsid w:val="001E6A26"/>
    <w:rsid w:val="001E704E"/>
    <w:rsid w:val="001F4923"/>
    <w:rsid w:val="001F797A"/>
    <w:rsid w:val="00200E40"/>
    <w:rsid w:val="0020158B"/>
    <w:rsid w:val="0020265C"/>
    <w:rsid w:val="00203B9E"/>
    <w:rsid w:val="00206396"/>
    <w:rsid w:val="00206DE0"/>
    <w:rsid w:val="002137EA"/>
    <w:rsid w:val="0021493A"/>
    <w:rsid w:val="002177D6"/>
    <w:rsid w:val="00223891"/>
    <w:rsid w:val="002326A5"/>
    <w:rsid w:val="002410C0"/>
    <w:rsid w:val="00241840"/>
    <w:rsid w:val="0024578D"/>
    <w:rsid w:val="002547C0"/>
    <w:rsid w:val="00254915"/>
    <w:rsid w:val="00261BD3"/>
    <w:rsid w:val="00276E31"/>
    <w:rsid w:val="00277B7D"/>
    <w:rsid w:val="002813F9"/>
    <w:rsid w:val="00283A3C"/>
    <w:rsid w:val="00284881"/>
    <w:rsid w:val="00290775"/>
    <w:rsid w:val="002916F8"/>
    <w:rsid w:val="00297073"/>
    <w:rsid w:val="002A0E26"/>
    <w:rsid w:val="002B66FD"/>
    <w:rsid w:val="002C04C0"/>
    <w:rsid w:val="002C13CA"/>
    <w:rsid w:val="002C1BCC"/>
    <w:rsid w:val="002D7B63"/>
    <w:rsid w:val="002E44EE"/>
    <w:rsid w:val="002E5274"/>
    <w:rsid w:val="002F068C"/>
    <w:rsid w:val="002F0797"/>
    <w:rsid w:val="003002D8"/>
    <w:rsid w:val="00306A33"/>
    <w:rsid w:val="00310E8E"/>
    <w:rsid w:val="00314CB0"/>
    <w:rsid w:val="00322A46"/>
    <w:rsid w:val="00322B41"/>
    <w:rsid w:val="00346179"/>
    <w:rsid w:val="003466C9"/>
    <w:rsid w:val="00346D98"/>
    <w:rsid w:val="00362976"/>
    <w:rsid w:val="003647F5"/>
    <w:rsid w:val="00390086"/>
    <w:rsid w:val="00391B36"/>
    <w:rsid w:val="0039534F"/>
    <w:rsid w:val="003A5DA5"/>
    <w:rsid w:val="003A7691"/>
    <w:rsid w:val="003B427C"/>
    <w:rsid w:val="003C636A"/>
    <w:rsid w:val="003D17D0"/>
    <w:rsid w:val="003D5CB2"/>
    <w:rsid w:val="003E0565"/>
    <w:rsid w:val="003E089D"/>
    <w:rsid w:val="003E48FC"/>
    <w:rsid w:val="003F031A"/>
    <w:rsid w:val="003F0474"/>
    <w:rsid w:val="003F0F62"/>
    <w:rsid w:val="003F149E"/>
    <w:rsid w:val="0040301A"/>
    <w:rsid w:val="00404116"/>
    <w:rsid w:val="00406113"/>
    <w:rsid w:val="0041132E"/>
    <w:rsid w:val="0041799E"/>
    <w:rsid w:val="004202BD"/>
    <w:rsid w:val="00420EA3"/>
    <w:rsid w:val="0044079D"/>
    <w:rsid w:val="0044217B"/>
    <w:rsid w:val="00444840"/>
    <w:rsid w:val="00452AF4"/>
    <w:rsid w:val="00484223"/>
    <w:rsid w:val="004C1884"/>
    <w:rsid w:val="004C696E"/>
    <w:rsid w:val="004D0FF1"/>
    <w:rsid w:val="004F2671"/>
    <w:rsid w:val="004F28B2"/>
    <w:rsid w:val="004F515E"/>
    <w:rsid w:val="00500D30"/>
    <w:rsid w:val="005024A5"/>
    <w:rsid w:val="00506466"/>
    <w:rsid w:val="005107E5"/>
    <w:rsid w:val="005129F1"/>
    <w:rsid w:val="00525A3A"/>
    <w:rsid w:val="00534B26"/>
    <w:rsid w:val="00534CCA"/>
    <w:rsid w:val="00537405"/>
    <w:rsid w:val="005409B2"/>
    <w:rsid w:val="0055589F"/>
    <w:rsid w:val="00564798"/>
    <w:rsid w:val="00571969"/>
    <w:rsid w:val="00582285"/>
    <w:rsid w:val="00582D55"/>
    <w:rsid w:val="00585F20"/>
    <w:rsid w:val="005926B5"/>
    <w:rsid w:val="00593DEF"/>
    <w:rsid w:val="00595F65"/>
    <w:rsid w:val="00597324"/>
    <w:rsid w:val="00597960"/>
    <w:rsid w:val="005A7BCC"/>
    <w:rsid w:val="005B60B4"/>
    <w:rsid w:val="005C3F35"/>
    <w:rsid w:val="005C5D88"/>
    <w:rsid w:val="005D0BB7"/>
    <w:rsid w:val="005D0C77"/>
    <w:rsid w:val="005D0E1F"/>
    <w:rsid w:val="005D152B"/>
    <w:rsid w:val="005D4A2E"/>
    <w:rsid w:val="005D4CBF"/>
    <w:rsid w:val="005D7E2E"/>
    <w:rsid w:val="005E0364"/>
    <w:rsid w:val="005E1B52"/>
    <w:rsid w:val="005E37BF"/>
    <w:rsid w:val="005E5DAD"/>
    <w:rsid w:val="006008AF"/>
    <w:rsid w:val="00603327"/>
    <w:rsid w:val="00620FDC"/>
    <w:rsid w:val="00627E1D"/>
    <w:rsid w:val="00634FA6"/>
    <w:rsid w:val="0063751E"/>
    <w:rsid w:val="00637FB6"/>
    <w:rsid w:val="00651B01"/>
    <w:rsid w:val="0065377E"/>
    <w:rsid w:val="00657AD3"/>
    <w:rsid w:val="006624D7"/>
    <w:rsid w:val="00667113"/>
    <w:rsid w:val="00671574"/>
    <w:rsid w:val="006731AD"/>
    <w:rsid w:val="00673F8A"/>
    <w:rsid w:val="00686332"/>
    <w:rsid w:val="00686439"/>
    <w:rsid w:val="00687205"/>
    <w:rsid w:val="00690BC8"/>
    <w:rsid w:val="006951B5"/>
    <w:rsid w:val="006A0608"/>
    <w:rsid w:val="006A2082"/>
    <w:rsid w:val="006B15C4"/>
    <w:rsid w:val="006B2AA7"/>
    <w:rsid w:val="006C5A87"/>
    <w:rsid w:val="006D1A37"/>
    <w:rsid w:val="006D7D36"/>
    <w:rsid w:val="006E0E45"/>
    <w:rsid w:val="006E6C37"/>
    <w:rsid w:val="00710D13"/>
    <w:rsid w:val="007168C2"/>
    <w:rsid w:val="00735824"/>
    <w:rsid w:val="007462A5"/>
    <w:rsid w:val="00753FD0"/>
    <w:rsid w:val="007560B0"/>
    <w:rsid w:val="00757969"/>
    <w:rsid w:val="00757C58"/>
    <w:rsid w:val="007614F8"/>
    <w:rsid w:val="007635B7"/>
    <w:rsid w:val="00764B59"/>
    <w:rsid w:val="007810F0"/>
    <w:rsid w:val="007873F4"/>
    <w:rsid w:val="00790B5D"/>
    <w:rsid w:val="007A3FAA"/>
    <w:rsid w:val="007B16E8"/>
    <w:rsid w:val="007B6DD2"/>
    <w:rsid w:val="007C1C9C"/>
    <w:rsid w:val="007D018E"/>
    <w:rsid w:val="007D02AD"/>
    <w:rsid w:val="007D5D4A"/>
    <w:rsid w:val="007D7EBB"/>
    <w:rsid w:val="007E75C0"/>
    <w:rsid w:val="007F33A8"/>
    <w:rsid w:val="007F4B24"/>
    <w:rsid w:val="0081347E"/>
    <w:rsid w:val="00815D80"/>
    <w:rsid w:val="008219FB"/>
    <w:rsid w:val="00823240"/>
    <w:rsid w:val="0082740B"/>
    <w:rsid w:val="00847EB6"/>
    <w:rsid w:val="008501CF"/>
    <w:rsid w:val="008515DA"/>
    <w:rsid w:val="00855B16"/>
    <w:rsid w:val="00856B4B"/>
    <w:rsid w:val="00856D59"/>
    <w:rsid w:val="008632A0"/>
    <w:rsid w:val="00864681"/>
    <w:rsid w:val="008665D9"/>
    <w:rsid w:val="008801EC"/>
    <w:rsid w:val="008843F1"/>
    <w:rsid w:val="008B0125"/>
    <w:rsid w:val="008B041F"/>
    <w:rsid w:val="008B0F46"/>
    <w:rsid w:val="008B4F3E"/>
    <w:rsid w:val="008B5BF7"/>
    <w:rsid w:val="008B785D"/>
    <w:rsid w:val="008E22F9"/>
    <w:rsid w:val="008E3E91"/>
    <w:rsid w:val="008F1FCC"/>
    <w:rsid w:val="008F6ED4"/>
    <w:rsid w:val="00903AA7"/>
    <w:rsid w:val="00903B7B"/>
    <w:rsid w:val="00916E14"/>
    <w:rsid w:val="009209A2"/>
    <w:rsid w:val="0092534A"/>
    <w:rsid w:val="009257EF"/>
    <w:rsid w:val="0094098F"/>
    <w:rsid w:val="00944C0D"/>
    <w:rsid w:val="009529AE"/>
    <w:rsid w:val="0095464C"/>
    <w:rsid w:val="00954FF7"/>
    <w:rsid w:val="009560F0"/>
    <w:rsid w:val="00956A33"/>
    <w:rsid w:val="00967EDE"/>
    <w:rsid w:val="00982AE8"/>
    <w:rsid w:val="00984A21"/>
    <w:rsid w:val="009930A2"/>
    <w:rsid w:val="00996705"/>
    <w:rsid w:val="009A0E8D"/>
    <w:rsid w:val="009A373B"/>
    <w:rsid w:val="009B6424"/>
    <w:rsid w:val="009C3842"/>
    <w:rsid w:val="009C558C"/>
    <w:rsid w:val="009D32C2"/>
    <w:rsid w:val="009E5BB5"/>
    <w:rsid w:val="009E6A3D"/>
    <w:rsid w:val="009F2CF0"/>
    <w:rsid w:val="009F703C"/>
    <w:rsid w:val="00A02838"/>
    <w:rsid w:val="00A02917"/>
    <w:rsid w:val="00A030E7"/>
    <w:rsid w:val="00A053B1"/>
    <w:rsid w:val="00A07949"/>
    <w:rsid w:val="00A10D0D"/>
    <w:rsid w:val="00A12758"/>
    <w:rsid w:val="00A259D2"/>
    <w:rsid w:val="00A25CCF"/>
    <w:rsid w:val="00A265D5"/>
    <w:rsid w:val="00A34812"/>
    <w:rsid w:val="00A36352"/>
    <w:rsid w:val="00A36442"/>
    <w:rsid w:val="00A41686"/>
    <w:rsid w:val="00A4196A"/>
    <w:rsid w:val="00A42E57"/>
    <w:rsid w:val="00A450DA"/>
    <w:rsid w:val="00A527B4"/>
    <w:rsid w:val="00A55506"/>
    <w:rsid w:val="00A60F8A"/>
    <w:rsid w:val="00A642B9"/>
    <w:rsid w:val="00A73332"/>
    <w:rsid w:val="00A74266"/>
    <w:rsid w:val="00A8355A"/>
    <w:rsid w:val="00A92AED"/>
    <w:rsid w:val="00A93CE4"/>
    <w:rsid w:val="00A9458D"/>
    <w:rsid w:val="00A9477D"/>
    <w:rsid w:val="00A949BA"/>
    <w:rsid w:val="00A9527B"/>
    <w:rsid w:val="00A96EE6"/>
    <w:rsid w:val="00AA1AAA"/>
    <w:rsid w:val="00AB099D"/>
    <w:rsid w:val="00AB3625"/>
    <w:rsid w:val="00AD79FD"/>
    <w:rsid w:val="00AE0F4E"/>
    <w:rsid w:val="00AE1488"/>
    <w:rsid w:val="00AE48B2"/>
    <w:rsid w:val="00AE7541"/>
    <w:rsid w:val="00AE797A"/>
    <w:rsid w:val="00AF010E"/>
    <w:rsid w:val="00B12F45"/>
    <w:rsid w:val="00B202B1"/>
    <w:rsid w:val="00B23076"/>
    <w:rsid w:val="00B30077"/>
    <w:rsid w:val="00B32409"/>
    <w:rsid w:val="00B324DB"/>
    <w:rsid w:val="00B41BAA"/>
    <w:rsid w:val="00B43661"/>
    <w:rsid w:val="00B5203C"/>
    <w:rsid w:val="00B576BB"/>
    <w:rsid w:val="00B6090C"/>
    <w:rsid w:val="00B658A8"/>
    <w:rsid w:val="00B76307"/>
    <w:rsid w:val="00B769FC"/>
    <w:rsid w:val="00B82CEE"/>
    <w:rsid w:val="00B84D24"/>
    <w:rsid w:val="00B90DCC"/>
    <w:rsid w:val="00BA035B"/>
    <w:rsid w:val="00BA4FE8"/>
    <w:rsid w:val="00BC1EAE"/>
    <w:rsid w:val="00BC3613"/>
    <w:rsid w:val="00BC7C76"/>
    <w:rsid w:val="00BD0C9A"/>
    <w:rsid w:val="00BE4066"/>
    <w:rsid w:val="00BE5C4A"/>
    <w:rsid w:val="00C0413D"/>
    <w:rsid w:val="00C23642"/>
    <w:rsid w:val="00C503D8"/>
    <w:rsid w:val="00C55282"/>
    <w:rsid w:val="00C55BE4"/>
    <w:rsid w:val="00C64259"/>
    <w:rsid w:val="00C661E0"/>
    <w:rsid w:val="00C7045E"/>
    <w:rsid w:val="00C72DBD"/>
    <w:rsid w:val="00C77902"/>
    <w:rsid w:val="00C91612"/>
    <w:rsid w:val="00CA6977"/>
    <w:rsid w:val="00CB03EC"/>
    <w:rsid w:val="00CB2BEC"/>
    <w:rsid w:val="00CB4287"/>
    <w:rsid w:val="00CB535E"/>
    <w:rsid w:val="00CB699A"/>
    <w:rsid w:val="00CC0F51"/>
    <w:rsid w:val="00CC1846"/>
    <w:rsid w:val="00CC639A"/>
    <w:rsid w:val="00CD5EBA"/>
    <w:rsid w:val="00CE5D4E"/>
    <w:rsid w:val="00CF228A"/>
    <w:rsid w:val="00CF26B9"/>
    <w:rsid w:val="00CF4787"/>
    <w:rsid w:val="00CF5450"/>
    <w:rsid w:val="00CF5B26"/>
    <w:rsid w:val="00CF7F9E"/>
    <w:rsid w:val="00D0105B"/>
    <w:rsid w:val="00D0388A"/>
    <w:rsid w:val="00D058E4"/>
    <w:rsid w:val="00D10517"/>
    <w:rsid w:val="00D14B43"/>
    <w:rsid w:val="00D153A0"/>
    <w:rsid w:val="00D20A53"/>
    <w:rsid w:val="00D20C0D"/>
    <w:rsid w:val="00D2313F"/>
    <w:rsid w:val="00D33401"/>
    <w:rsid w:val="00D33645"/>
    <w:rsid w:val="00D4103D"/>
    <w:rsid w:val="00D45F73"/>
    <w:rsid w:val="00D525D5"/>
    <w:rsid w:val="00D751AF"/>
    <w:rsid w:val="00D8217E"/>
    <w:rsid w:val="00D85107"/>
    <w:rsid w:val="00D86D69"/>
    <w:rsid w:val="00D8726A"/>
    <w:rsid w:val="00D92ABB"/>
    <w:rsid w:val="00D97A79"/>
    <w:rsid w:val="00DB1A88"/>
    <w:rsid w:val="00DB1A93"/>
    <w:rsid w:val="00DB3D88"/>
    <w:rsid w:val="00DB7EA5"/>
    <w:rsid w:val="00DC5173"/>
    <w:rsid w:val="00DE2C7D"/>
    <w:rsid w:val="00DE5FF8"/>
    <w:rsid w:val="00DF7C53"/>
    <w:rsid w:val="00E01F2D"/>
    <w:rsid w:val="00E02229"/>
    <w:rsid w:val="00E049A6"/>
    <w:rsid w:val="00E05118"/>
    <w:rsid w:val="00E06B27"/>
    <w:rsid w:val="00E1675E"/>
    <w:rsid w:val="00E2264D"/>
    <w:rsid w:val="00E36930"/>
    <w:rsid w:val="00E44453"/>
    <w:rsid w:val="00E53A20"/>
    <w:rsid w:val="00E55D64"/>
    <w:rsid w:val="00E61EF5"/>
    <w:rsid w:val="00E70B8D"/>
    <w:rsid w:val="00E728F3"/>
    <w:rsid w:val="00E84C7D"/>
    <w:rsid w:val="00E96353"/>
    <w:rsid w:val="00EA392F"/>
    <w:rsid w:val="00EA4E76"/>
    <w:rsid w:val="00EB081B"/>
    <w:rsid w:val="00EB124B"/>
    <w:rsid w:val="00EB4C88"/>
    <w:rsid w:val="00ED1FD9"/>
    <w:rsid w:val="00ED34CA"/>
    <w:rsid w:val="00ED5584"/>
    <w:rsid w:val="00ED6AAC"/>
    <w:rsid w:val="00EE6FE7"/>
    <w:rsid w:val="00EE7FF3"/>
    <w:rsid w:val="00EF1880"/>
    <w:rsid w:val="00F04F31"/>
    <w:rsid w:val="00F15132"/>
    <w:rsid w:val="00F2688C"/>
    <w:rsid w:val="00F36A6E"/>
    <w:rsid w:val="00F37E06"/>
    <w:rsid w:val="00F43BFB"/>
    <w:rsid w:val="00F52068"/>
    <w:rsid w:val="00F54B44"/>
    <w:rsid w:val="00F54DB3"/>
    <w:rsid w:val="00F55ABF"/>
    <w:rsid w:val="00F55BD8"/>
    <w:rsid w:val="00F71C1F"/>
    <w:rsid w:val="00F8099D"/>
    <w:rsid w:val="00F85BE4"/>
    <w:rsid w:val="00F91106"/>
    <w:rsid w:val="00F96171"/>
    <w:rsid w:val="00FA2EEE"/>
    <w:rsid w:val="00FA4050"/>
    <w:rsid w:val="00FA6AA7"/>
    <w:rsid w:val="00FB00C6"/>
    <w:rsid w:val="00FB171A"/>
    <w:rsid w:val="00FC2D36"/>
    <w:rsid w:val="00FC425F"/>
    <w:rsid w:val="00FD18E8"/>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table of figures" w:qFormat="1"/>
    <w:lsdException w:name="footnote reference" w:qFormat="1"/>
    <w:lsdException w:name="page number" w:uiPriority="0"/>
    <w:lsdException w:name="endnote text" w:qFormat="1"/>
    <w:lsdException w:name="List 2"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Normal (Web)" w:qFormat="1"/>
    <w:lsdException w:name="annotation subject" w:qFormat="1"/>
    <w:lsdException w:name="Table Grid 1" w:uiPriority="0"/>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
    <w:semiHidden/>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semiHidden/>
    <w:qFormat/>
    <w:rsid w:val="00D33401"/>
    <w:rPr>
      <w:rFonts w:ascii="Times New Roman" w:eastAsia="Times New Roman" w:hAnsi="Times New Roman" w:cs="Times New Roman"/>
      <w:sz w:val="20"/>
      <w:szCs w:val="20"/>
      <w:lang w:eastAsia="ru-RU"/>
    </w:rPr>
  </w:style>
  <w:style w:type="character" w:styleId="a8">
    <w:name w:val="footnote reference"/>
    <w:uiPriority w:val="99"/>
    <w:semiHidden/>
    <w:qFormat/>
    <w:rsid w:val="00D33401"/>
    <w:rPr>
      <w:vertAlign w:val="superscript"/>
    </w:rPr>
  </w:style>
  <w:style w:type="paragraph" w:styleId="a9">
    <w:name w:val="Balloon Text"/>
    <w:basedOn w:val="a"/>
    <w:link w:val="aa"/>
    <w:uiPriority w:val="99"/>
    <w:semiHidden/>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qFormat/>
    <w:rsid w:val="00D33401"/>
    <w:rPr>
      <w:rFonts w:ascii="Tahoma" w:eastAsia="Times New Roman" w:hAnsi="Tahoma" w:cs="Tahoma"/>
      <w:sz w:val="16"/>
      <w:szCs w:val="16"/>
      <w:lang w:eastAsia="ru-RU"/>
    </w:rPr>
  </w:style>
  <w:style w:type="paragraph" w:styleId="24">
    <w:name w:val="Body Text 2"/>
    <w:basedOn w:val="a"/>
    <w:link w:val="25"/>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D33401"/>
    <w:rPr>
      <w:rFonts w:ascii="Times New Roman" w:eastAsia="Times New Roman" w:hAnsi="Times New Roman" w:cs="Times New Roman"/>
      <w:sz w:val="24"/>
      <w:szCs w:val="24"/>
      <w:lang w:eastAsia="ru-RU"/>
    </w:rPr>
  </w:style>
  <w:style w:type="paragraph" w:styleId="ab">
    <w:name w:val="Body Text"/>
    <w:basedOn w:val="a"/>
    <w:link w:val="ac"/>
    <w:uiPriority w:val="1"/>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1"/>
    <w:qFormat/>
    <w:rsid w:val="00D33401"/>
    <w:rPr>
      <w:rFonts w:ascii="Times New Roman" w:eastAsia="Times New Roman" w:hAnsi="Times New Roman" w:cs="Times New Roman"/>
      <w:sz w:val="24"/>
      <w:szCs w:val="24"/>
      <w:lang w:eastAsia="ru-RU"/>
    </w:rPr>
  </w:style>
  <w:style w:type="character" w:styleId="ad">
    <w:name w:val="annotation reference"/>
    <w:uiPriority w:val="99"/>
    <w:semiHidden/>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qFormat/>
    <w:rsid w:val="00D33401"/>
    <w:rPr>
      <w:b/>
      <w:bCs/>
    </w:rPr>
  </w:style>
  <w:style w:type="character" w:customStyle="1" w:styleId="af1">
    <w:name w:val="Тема примечания Знак"/>
    <w:basedOn w:val="af"/>
    <w:link w:val="af0"/>
    <w:uiPriority w:val="99"/>
    <w:semiHidden/>
    <w:qFormat/>
    <w:rsid w:val="00D33401"/>
    <w:rPr>
      <w:rFonts w:ascii="Times New Roman" w:eastAsia="Times New Roman" w:hAnsi="Times New Roman" w:cs="Times New Roman"/>
      <w:b/>
      <w:bCs/>
      <w:sz w:val="20"/>
      <w:szCs w:val="20"/>
      <w:lang w:eastAsia="ru-RU"/>
    </w:rPr>
  </w:style>
  <w:style w:type="table" w:styleId="af2">
    <w:name w:val="Table Grid"/>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uiPriority w:val="10"/>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uiPriority w:val="10"/>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1"/>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9"/>
    <w:semiHidden/>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99"/>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3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semiHidden/>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uiPriority w:val="99"/>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semiHidden/>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
    <w:semiHidden/>
    <w:qFormat/>
    <w:rsid w:val="00420EA3"/>
    <w:rPr>
      <w:rFonts w:ascii="Arial" w:eastAsia="Times New Roman" w:hAnsi="Arial" w:cs="Calibri"/>
      <w:b/>
      <w:bCs/>
      <w:sz w:val="26"/>
      <w:szCs w:val="26"/>
    </w:rPr>
  </w:style>
  <w:style w:type="character" w:customStyle="1" w:styleId="40">
    <w:name w:val="Заголовок 4 Знак"/>
    <w:basedOn w:val="a0"/>
    <w:link w:val="4"/>
    <w:uiPriority w:val="9"/>
    <w:semiHidden/>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qFormat/>
    <w:locked/>
    <w:rsid w:val="00420EA3"/>
    <w:rPr>
      <w:rFonts w:cs="Angsana New"/>
      <w:shd w:val="clear" w:color="auto" w:fill="FFFFFF"/>
      <w:lang w:bidi="th-TH"/>
    </w:rPr>
  </w:style>
  <w:style w:type="paragraph" w:customStyle="1" w:styleId="18">
    <w:name w:val="Основной текст1"/>
    <w:basedOn w:val="a"/>
    <w:link w:val="aff1"/>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uiPriority w:val="99"/>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uiPriority w:val="99"/>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rPr>
  </w:style>
  <w:style w:type="character" w:styleId="aff8">
    <w:name w:val="Emphasis"/>
    <w:qFormat/>
    <w:rsid w:val="00E53A20"/>
    <w:rPr>
      <w:rFonts w:ascii="Times New Roman" w:hAnsi="Times New Roman" w:cs="Times New Roman" w:hint="default"/>
      <w:i/>
      <w:iCs w:val="0"/>
    </w:rPr>
  </w:style>
  <w:style w:type="paragraph" w:styleId="32">
    <w:name w:val="toc 3"/>
    <w:basedOn w:val="a"/>
    <w:next w:val="a"/>
    <w:autoRedefine/>
    <w:uiPriority w:val="39"/>
    <w:semiHidden/>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semiHidden/>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semiHidden/>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semiHidden/>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semiHidden/>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semiHidden/>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semiHidden/>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uiPriority w:val="35"/>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34"/>
    <w:qFormat/>
    <w:locked/>
    <w:rsid w:val="00E53A20"/>
    <w:rPr>
      <w:rFonts w:ascii="Times New Roman" w:eastAsia="Times New Roman" w:hAnsi="Times New Roman" w:cs="Times New Roman"/>
      <w:sz w:val="24"/>
      <w:szCs w:val="24"/>
      <w:lang w:eastAsia="ru-RU"/>
    </w:rPr>
  </w:style>
  <w:style w:type="paragraph" w:styleId="2b">
    <w:name w:val="Quote"/>
    <w:basedOn w:val="a"/>
    <w:next w:val="a"/>
    <w:link w:val="2c"/>
    <w:uiPriority w:val="29"/>
    <w:qFormat/>
    <w:rsid w:val="00E53A20"/>
    <w:pPr>
      <w:spacing w:after="160" w:line="256" w:lineRule="auto"/>
      <w:ind w:left="720" w:right="720"/>
    </w:pPr>
    <w:rPr>
      <w:rFonts w:ascii="Calibri" w:eastAsia="Calibri" w:hAnsi="Calibri" w:cs="Times New Roman"/>
      <w:i/>
      <w:sz w:val="20"/>
      <w:szCs w:val="20"/>
    </w:rPr>
  </w:style>
  <w:style w:type="character" w:customStyle="1" w:styleId="2c">
    <w:name w:val="Цитата 2 Знак"/>
    <w:basedOn w:val="a0"/>
    <w:link w:val="2b"/>
    <w:uiPriority w:val="29"/>
    <w:rsid w:val="00E53A20"/>
    <w:rPr>
      <w:rFonts w:ascii="Calibri" w:eastAsia="Calibri" w:hAnsi="Calibri" w:cs="Times New Roman"/>
      <w:i/>
      <w:sz w:val="20"/>
      <w:szCs w:val="20"/>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d">
    <w:name w:val="Заголовок №2_"/>
    <w:link w:val="2e"/>
    <w:locked/>
    <w:rsid w:val="00E53A20"/>
    <w:rPr>
      <w:rFonts w:ascii="Arial" w:eastAsia="Arial" w:hAnsi="Arial" w:cs="Arial"/>
      <w:b/>
      <w:bCs/>
      <w:color w:val="231F20"/>
      <w:shd w:val="clear" w:color="auto" w:fill="FFFFFF"/>
    </w:rPr>
  </w:style>
  <w:style w:type="paragraph" w:customStyle="1" w:styleId="2e">
    <w:name w:val="Заголовок №2"/>
    <w:basedOn w:val="a"/>
    <w:link w:val="2d"/>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uiPriority w:val="9"/>
    <w:rsid w:val="00E53A20"/>
    <w:rPr>
      <w:rFonts w:ascii="Arial" w:eastAsia="Arial" w:hAnsi="Arial" w:cs="Arial" w:hint="default"/>
      <w:sz w:val="30"/>
      <w:szCs w:val="30"/>
    </w:rPr>
  </w:style>
  <w:style w:type="character" w:customStyle="1" w:styleId="1c">
    <w:name w:val="Название Знак1"/>
    <w:uiPriority w:val="10"/>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uiPriority w:val="99"/>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351253923">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33168170">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654799351">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EBECA-60F5-421C-B7B4-2CEB05F95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23</Pages>
  <Words>5266</Words>
  <Characters>30019</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35215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78</cp:revision>
  <cp:lastPrinted>2023-10-18T08:08:00Z</cp:lastPrinted>
  <dcterms:created xsi:type="dcterms:W3CDTF">2019-06-06T04:14:00Z</dcterms:created>
  <dcterms:modified xsi:type="dcterms:W3CDTF">2025-10-18T03:10:00Z</dcterms:modified>
</cp:coreProperties>
</file>